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E6" w:rsidRDefault="00007EE6" w:rsidP="00166BDE">
      <w:pPr>
        <w:pStyle w:val="NoSpacing"/>
        <w:rPr>
          <w:rFonts w:asciiTheme="majorHAnsi" w:hAnsiTheme="majorHAnsi"/>
          <w:noProof/>
          <w:lang w:eastAsia="en-CA"/>
        </w:rPr>
      </w:pPr>
    </w:p>
    <w:tbl>
      <w:tblPr>
        <w:tblStyle w:val="TableGrid"/>
        <w:tblpPr w:leftFromText="180" w:rightFromText="180" w:vertAnchor="text" w:horzAnchor="margin" w:tblpY="-59"/>
        <w:tblW w:w="0" w:type="auto"/>
        <w:tblLook w:val="04A0"/>
      </w:tblPr>
      <w:tblGrid>
        <w:gridCol w:w="4644"/>
        <w:gridCol w:w="6372"/>
      </w:tblGrid>
      <w:tr w:rsidR="00007EE6" w:rsidTr="00007EE6">
        <w:tc>
          <w:tcPr>
            <w:tcW w:w="4644" w:type="dxa"/>
          </w:tcPr>
          <w:p w:rsidR="00007EE6" w:rsidRDefault="00007EE6" w:rsidP="00890F40">
            <w:pPr>
              <w:tabs>
                <w:tab w:val="left" w:pos="7200"/>
              </w:tabs>
              <w:jc w:val="center"/>
              <w:rPr>
                <w:b/>
                <w:sz w:val="24"/>
                <w:szCs w:val="24"/>
              </w:rPr>
            </w:pPr>
            <w:r>
              <w:rPr>
                <w:noProof/>
                <w:lang w:eastAsia="en-CA"/>
              </w:rPr>
              <w:drawing>
                <wp:inline distT="0" distB="0" distL="0" distR="0">
                  <wp:extent cx="1840865" cy="1304925"/>
                  <wp:effectExtent l="0" t="0" r="698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0865" cy="1304925"/>
                          </a:xfrm>
                          <a:prstGeom prst="rect">
                            <a:avLst/>
                          </a:prstGeom>
                          <a:noFill/>
                        </pic:spPr>
                      </pic:pic>
                    </a:graphicData>
                  </a:graphic>
                </wp:inline>
              </w:drawing>
            </w:r>
          </w:p>
        </w:tc>
        <w:tc>
          <w:tcPr>
            <w:tcW w:w="6372" w:type="dxa"/>
          </w:tcPr>
          <w:p w:rsidR="00007EE6" w:rsidRDefault="00007EE6" w:rsidP="00890F40">
            <w:pPr>
              <w:pStyle w:val="NoSpacing"/>
              <w:rPr>
                <w:b/>
                <w:sz w:val="24"/>
                <w:szCs w:val="24"/>
              </w:rPr>
            </w:pPr>
          </w:p>
          <w:p w:rsidR="00007EE6" w:rsidRPr="00FE4958" w:rsidRDefault="00007EE6" w:rsidP="00890F40">
            <w:pPr>
              <w:pStyle w:val="NoSpacing"/>
              <w:jc w:val="center"/>
              <w:rPr>
                <w:b/>
                <w:sz w:val="32"/>
                <w:szCs w:val="32"/>
              </w:rPr>
            </w:pPr>
            <w:r w:rsidRPr="00FE4958">
              <w:rPr>
                <w:b/>
                <w:sz w:val="32"/>
                <w:szCs w:val="32"/>
              </w:rPr>
              <w:t>VWCA BOARD MEETING MINUTES</w:t>
            </w:r>
          </w:p>
          <w:p w:rsidR="00007EE6" w:rsidRDefault="00007EE6" w:rsidP="00890F40">
            <w:pPr>
              <w:pStyle w:val="NoSpacing"/>
              <w:jc w:val="center"/>
              <w:rPr>
                <w:b/>
                <w:sz w:val="24"/>
                <w:szCs w:val="24"/>
              </w:rPr>
            </w:pPr>
          </w:p>
          <w:p w:rsidR="00007EE6" w:rsidRPr="00FE4958" w:rsidRDefault="00007EE6" w:rsidP="00890F40">
            <w:pPr>
              <w:pStyle w:val="NoSpacing"/>
              <w:jc w:val="center"/>
              <w:rPr>
                <w:b/>
                <w:sz w:val="28"/>
                <w:szCs w:val="28"/>
              </w:rPr>
            </w:pPr>
            <w:r>
              <w:rPr>
                <w:b/>
                <w:sz w:val="28"/>
                <w:szCs w:val="28"/>
              </w:rPr>
              <w:t>September 27</w:t>
            </w:r>
            <w:r w:rsidRPr="00FE4958">
              <w:rPr>
                <w:b/>
                <w:sz w:val="28"/>
                <w:szCs w:val="28"/>
              </w:rPr>
              <w:t xml:space="preserve">, 2016 7:00 P.M. </w:t>
            </w:r>
          </w:p>
          <w:p w:rsidR="00007EE6" w:rsidRDefault="00007EE6" w:rsidP="00890F40">
            <w:pPr>
              <w:pStyle w:val="NoSpacing"/>
              <w:jc w:val="center"/>
              <w:rPr>
                <w:b/>
                <w:sz w:val="24"/>
                <w:szCs w:val="24"/>
              </w:rPr>
            </w:pPr>
          </w:p>
          <w:p w:rsidR="00007EE6" w:rsidRPr="00FE4958" w:rsidRDefault="00007EE6" w:rsidP="00890F40">
            <w:pPr>
              <w:pStyle w:val="NoSpacing"/>
              <w:jc w:val="center"/>
              <w:rPr>
                <w:b/>
                <w:sz w:val="28"/>
                <w:szCs w:val="28"/>
              </w:rPr>
            </w:pPr>
            <w:r w:rsidRPr="00FE4958">
              <w:rPr>
                <w:b/>
                <w:sz w:val="28"/>
                <w:szCs w:val="28"/>
              </w:rPr>
              <w:t>Victoria West Community Centre</w:t>
            </w:r>
          </w:p>
        </w:tc>
      </w:tr>
    </w:tbl>
    <w:p w:rsidR="008F4958" w:rsidRPr="00F45B7C" w:rsidRDefault="00007EE6" w:rsidP="008F4958">
      <w:pPr>
        <w:rPr>
          <w:b/>
        </w:rPr>
      </w:pPr>
      <w:r>
        <w:t xml:space="preserve">In Attendance:  Nan Judd (Chair), Justine Semmens, Mike Medland, Derek Pinto, Dar Purewall, </w:t>
      </w:r>
      <w:r w:rsidR="00FD6460">
        <w:t xml:space="preserve">Doran Musgrove, </w:t>
      </w:r>
      <w:r>
        <w:t xml:space="preserve">Kimberley Stratford – Neighbourhood Coordinator, Recorder:  </w:t>
      </w:r>
      <w:r w:rsidR="005C301F">
        <w:t>Derek Pinto/</w:t>
      </w:r>
      <w:r>
        <w:t>Cherie Miltimore</w:t>
      </w:r>
      <w:r w:rsidR="00F45B7C">
        <w:t>.</w:t>
      </w:r>
    </w:p>
    <w:p w:rsidR="008B250A" w:rsidRDefault="00007EE6" w:rsidP="008F4958">
      <w:r w:rsidRPr="00F45B7C">
        <w:rPr>
          <w:rFonts w:asciiTheme="majorHAnsi" w:hAnsiTheme="majorHAnsi"/>
          <w:b/>
          <w:lang w:val="en-US"/>
        </w:rPr>
        <w:t xml:space="preserve">Regrets:  </w:t>
      </w:r>
      <w:r w:rsidRPr="00654A19">
        <w:t>Jeremy Loveday</w:t>
      </w:r>
      <w:r>
        <w:t xml:space="preserve"> – City Councillor,</w:t>
      </w:r>
      <w:r w:rsidR="008C1CF3">
        <w:t xml:space="preserve"> </w:t>
      </w:r>
      <w:r>
        <w:t>Audrey Whittal</w:t>
      </w:r>
      <w:r w:rsidR="005C301F">
        <w:t>l</w:t>
      </w:r>
      <w:r>
        <w:t xml:space="preserve">, </w:t>
      </w:r>
      <w:r w:rsidR="00951DB2">
        <w:t xml:space="preserve">Rhianna Johns, </w:t>
      </w:r>
      <w:r>
        <w:t>Bernie Gaudet</w:t>
      </w:r>
    </w:p>
    <w:p w:rsidR="00F45B7C" w:rsidRPr="00F45B7C" w:rsidRDefault="008B250A" w:rsidP="008B250A">
      <w:pPr>
        <w:spacing w:after="0"/>
      </w:pPr>
      <w:r w:rsidRPr="0057030A">
        <w:rPr>
          <w:b/>
        </w:rPr>
        <w:t xml:space="preserve">1.  </w:t>
      </w:r>
      <w:r w:rsidR="00F45B7C">
        <w:rPr>
          <w:b/>
        </w:rPr>
        <w:t xml:space="preserve">Call to order: </w:t>
      </w:r>
      <w:r w:rsidR="00F45B7C">
        <w:t>7:07 pm</w:t>
      </w:r>
    </w:p>
    <w:p w:rsidR="00F45B7C" w:rsidRDefault="00F45B7C" w:rsidP="008B250A">
      <w:pPr>
        <w:spacing w:after="0"/>
        <w:rPr>
          <w:b/>
        </w:rPr>
      </w:pPr>
    </w:p>
    <w:p w:rsidR="008B250A" w:rsidRDefault="00F45B7C" w:rsidP="008B250A">
      <w:pPr>
        <w:spacing w:after="0"/>
        <w:rPr>
          <w:b/>
        </w:rPr>
      </w:pPr>
      <w:r>
        <w:rPr>
          <w:b/>
        </w:rPr>
        <w:t xml:space="preserve">2. </w:t>
      </w:r>
      <w:r w:rsidR="008B250A" w:rsidRPr="0057030A">
        <w:rPr>
          <w:b/>
        </w:rPr>
        <w:t>Adoption of agenda</w:t>
      </w:r>
    </w:p>
    <w:p w:rsidR="008B250A" w:rsidRDefault="008B250A" w:rsidP="008B250A">
      <w:pPr>
        <w:spacing w:after="0"/>
        <w:rPr>
          <w:i/>
        </w:rPr>
      </w:pPr>
      <w:r>
        <w:rPr>
          <w:b/>
        </w:rPr>
        <w:t xml:space="preserve">Motion:  </w:t>
      </w:r>
      <w:r w:rsidR="00F45B7C">
        <w:rPr>
          <w:i/>
        </w:rPr>
        <w:t xml:space="preserve">Moved by </w:t>
      </w:r>
      <w:r w:rsidR="005A7435">
        <w:rPr>
          <w:i/>
        </w:rPr>
        <w:t>Dar</w:t>
      </w:r>
      <w:r w:rsidRPr="0057030A">
        <w:rPr>
          <w:i/>
        </w:rPr>
        <w:t xml:space="preserve"> that the agenda be adopted.  </w:t>
      </w:r>
      <w:proofErr w:type="gramStart"/>
      <w:r w:rsidRPr="00FE4958">
        <w:t>Carried.</w:t>
      </w:r>
      <w:proofErr w:type="gramEnd"/>
    </w:p>
    <w:p w:rsidR="008B250A" w:rsidRPr="0057030A" w:rsidRDefault="008B250A" w:rsidP="008B250A">
      <w:pPr>
        <w:spacing w:after="0"/>
        <w:rPr>
          <w:i/>
        </w:rPr>
      </w:pPr>
    </w:p>
    <w:p w:rsidR="008B250A" w:rsidRPr="005C301F" w:rsidRDefault="00F45B7C" w:rsidP="008B250A">
      <w:pPr>
        <w:spacing w:after="0"/>
      </w:pPr>
      <w:r>
        <w:rPr>
          <w:b/>
        </w:rPr>
        <w:t xml:space="preserve">3. </w:t>
      </w:r>
      <w:r w:rsidR="008B250A" w:rsidRPr="00592603">
        <w:rPr>
          <w:b/>
        </w:rPr>
        <w:t xml:space="preserve">Approval of minutes from </w:t>
      </w:r>
      <w:r w:rsidR="005C301F">
        <w:rPr>
          <w:b/>
        </w:rPr>
        <w:t>June</w:t>
      </w:r>
      <w:r w:rsidR="008B250A" w:rsidRPr="00592603">
        <w:rPr>
          <w:b/>
        </w:rPr>
        <w:t xml:space="preserve"> 1</w:t>
      </w:r>
      <w:r w:rsidR="005C301F">
        <w:rPr>
          <w:b/>
        </w:rPr>
        <w:t>4</w:t>
      </w:r>
      <w:r w:rsidR="008B250A" w:rsidRPr="00592603">
        <w:rPr>
          <w:b/>
        </w:rPr>
        <w:t>, 2016 board meeting</w:t>
      </w:r>
      <w:r w:rsidR="005C301F">
        <w:rPr>
          <w:b/>
        </w:rPr>
        <w:t xml:space="preserve"> – </w:t>
      </w:r>
      <w:r w:rsidR="005C301F" w:rsidRPr="005C301F">
        <w:t>minutes included</w:t>
      </w:r>
      <w:r w:rsidR="00951DB2">
        <w:t>.</w:t>
      </w:r>
    </w:p>
    <w:p w:rsidR="008B250A" w:rsidRDefault="008B250A" w:rsidP="008B250A">
      <w:pPr>
        <w:spacing w:after="0"/>
        <w:rPr>
          <w:i/>
        </w:rPr>
      </w:pPr>
      <w:r w:rsidRPr="00592603">
        <w:rPr>
          <w:b/>
        </w:rPr>
        <w:t>Motion:</w:t>
      </w:r>
      <w:r>
        <w:rPr>
          <w:b/>
        </w:rPr>
        <w:t xml:space="preserve">  </w:t>
      </w:r>
      <w:r w:rsidRPr="00592603">
        <w:rPr>
          <w:i/>
        </w:rPr>
        <w:t xml:space="preserve">Moved by </w:t>
      </w:r>
      <w:r w:rsidR="005A7435">
        <w:rPr>
          <w:i/>
        </w:rPr>
        <w:t>Mike</w:t>
      </w:r>
      <w:r w:rsidRPr="00592603">
        <w:rPr>
          <w:i/>
        </w:rPr>
        <w:t xml:space="preserve"> </w:t>
      </w:r>
      <w:r>
        <w:rPr>
          <w:i/>
        </w:rPr>
        <w:t xml:space="preserve">that the minutes from June 14, 2016 be adopted as written.  </w:t>
      </w:r>
      <w:proofErr w:type="gramStart"/>
      <w:r w:rsidRPr="00FE4958">
        <w:t>Carried.</w:t>
      </w:r>
      <w:proofErr w:type="gramEnd"/>
    </w:p>
    <w:p w:rsidR="008B250A" w:rsidRPr="008B250A" w:rsidRDefault="008B250A" w:rsidP="00007EE6">
      <w:pPr>
        <w:tabs>
          <w:tab w:val="left" w:pos="7200"/>
        </w:tabs>
        <w:spacing w:after="0" w:line="360" w:lineRule="auto"/>
        <w:rPr>
          <w:rFonts w:asciiTheme="majorHAnsi" w:hAnsiTheme="majorHAnsi"/>
          <w:color w:val="FF0000"/>
          <w:lang w:val="en-US"/>
        </w:rPr>
      </w:pPr>
    </w:p>
    <w:p w:rsidR="00EA2484" w:rsidRDefault="00F45B7C" w:rsidP="008B250A">
      <w:pPr>
        <w:tabs>
          <w:tab w:val="left" w:pos="7200"/>
        </w:tabs>
        <w:spacing w:after="0"/>
        <w:rPr>
          <w:rFonts w:asciiTheme="majorHAnsi" w:hAnsiTheme="majorHAnsi"/>
          <w:lang w:val="en-US"/>
        </w:rPr>
      </w:pPr>
      <w:r>
        <w:rPr>
          <w:rFonts w:asciiTheme="majorHAnsi" w:hAnsiTheme="majorHAnsi"/>
          <w:b/>
          <w:lang w:val="en-US"/>
        </w:rPr>
        <w:t xml:space="preserve">4. </w:t>
      </w:r>
      <w:r w:rsidR="00EA2484" w:rsidRPr="008B250A">
        <w:rPr>
          <w:rFonts w:asciiTheme="majorHAnsi" w:hAnsiTheme="majorHAnsi"/>
          <w:b/>
          <w:lang w:val="en-US"/>
        </w:rPr>
        <w:t>Presentation</w:t>
      </w:r>
      <w:r w:rsidR="00EA2484" w:rsidRPr="008B250A">
        <w:rPr>
          <w:rFonts w:asciiTheme="majorHAnsi" w:hAnsiTheme="majorHAnsi"/>
          <w:lang w:val="en-US"/>
        </w:rPr>
        <w:t xml:space="preserve"> from Louise Wood regarding </w:t>
      </w:r>
      <w:proofErr w:type="spellStart"/>
      <w:r w:rsidR="00EA2484" w:rsidRPr="008B250A">
        <w:rPr>
          <w:rFonts w:asciiTheme="majorHAnsi" w:hAnsiTheme="majorHAnsi"/>
          <w:lang w:val="en-US"/>
        </w:rPr>
        <w:t>Modo</w:t>
      </w:r>
      <w:proofErr w:type="spellEnd"/>
      <w:r w:rsidR="00EA2484" w:rsidRPr="008B250A">
        <w:rPr>
          <w:rFonts w:asciiTheme="majorHAnsi" w:hAnsiTheme="majorHAnsi"/>
          <w:lang w:val="en-US"/>
        </w:rPr>
        <w:t xml:space="preserve"> car share request for a dedicated parking space in </w:t>
      </w:r>
      <w:proofErr w:type="spellStart"/>
      <w:r w:rsidR="00EA2484" w:rsidRPr="008B250A">
        <w:rPr>
          <w:rFonts w:asciiTheme="majorHAnsi" w:hAnsiTheme="majorHAnsi"/>
          <w:lang w:val="en-US"/>
        </w:rPr>
        <w:t>Banfield</w:t>
      </w:r>
      <w:proofErr w:type="spellEnd"/>
      <w:r w:rsidR="00EA2484" w:rsidRPr="008B250A">
        <w:rPr>
          <w:rFonts w:asciiTheme="majorHAnsi" w:hAnsiTheme="majorHAnsi"/>
          <w:lang w:val="en-US"/>
        </w:rPr>
        <w:t xml:space="preserve"> Park parking lot by </w:t>
      </w:r>
      <w:proofErr w:type="spellStart"/>
      <w:r w:rsidR="00EA2484" w:rsidRPr="008B250A">
        <w:rPr>
          <w:rFonts w:asciiTheme="majorHAnsi" w:hAnsiTheme="majorHAnsi"/>
          <w:lang w:val="en-US"/>
        </w:rPr>
        <w:t>Banfield</w:t>
      </w:r>
      <w:proofErr w:type="spellEnd"/>
      <w:r w:rsidR="00EA2484" w:rsidRPr="008B250A">
        <w:rPr>
          <w:rFonts w:asciiTheme="majorHAnsi" w:hAnsiTheme="majorHAnsi"/>
          <w:lang w:val="en-US"/>
        </w:rPr>
        <w:t xml:space="preserve"> Commons Garden.</w:t>
      </w:r>
    </w:p>
    <w:p w:rsidR="008F4958" w:rsidRDefault="008F4958" w:rsidP="008B250A">
      <w:pPr>
        <w:tabs>
          <w:tab w:val="left" w:pos="7200"/>
        </w:tabs>
        <w:spacing w:after="0"/>
        <w:rPr>
          <w:rFonts w:asciiTheme="majorHAnsi" w:hAnsiTheme="majorHAnsi"/>
          <w:b/>
          <w:lang w:val="en-US"/>
        </w:rPr>
      </w:pPr>
    </w:p>
    <w:p w:rsidR="008B250A" w:rsidRPr="001601F3" w:rsidRDefault="008B250A" w:rsidP="008B250A">
      <w:pPr>
        <w:tabs>
          <w:tab w:val="left" w:pos="7200"/>
        </w:tabs>
        <w:spacing w:after="0"/>
        <w:rPr>
          <w:rFonts w:asciiTheme="majorHAnsi" w:hAnsiTheme="majorHAnsi"/>
          <w:color w:val="FF0000"/>
          <w:lang w:val="en-US"/>
        </w:rPr>
      </w:pPr>
      <w:r w:rsidRPr="008B250A">
        <w:rPr>
          <w:rFonts w:asciiTheme="majorHAnsi" w:hAnsiTheme="majorHAnsi"/>
          <w:b/>
          <w:lang w:val="en-US"/>
        </w:rPr>
        <w:t>Motion:</w:t>
      </w:r>
      <w:r>
        <w:rPr>
          <w:rFonts w:asciiTheme="majorHAnsi" w:hAnsiTheme="majorHAnsi"/>
          <w:b/>
          <w:lang w:val="en-US"/>
        </w:rPr>
        <w:t xml:space="preserve">  </w:t>
      </w:r>
      <w:r w:rsidR="005A7435">
        <w:rPr>
          <w:rFonts w:asciiTheme="majorHAnsi" w:hAnsiTheme="majorHAnsi"/>
          <w:i/>
          <w:lang w:val="en-US"/>
        </w:rPr>
        <w:t xml:space="preserve">Moved by Nan </w:t>
      </w:r>
      <w:r w:rsidRPr="00F45B7C">
        <w:rPr>
          <w:rFonts w:asciiTheme="majorHAnsi" w:hAnsiTheme="majorHAnsi"/>
          <w:i/>
          <w:lang w:val="en-US"/>
        </w:rPr>
        <w:t xml:space="preserve">that </w:t>
      </w:r>
      <w:r w:rsidR="001601F3" w:rsidRPr="00F45B7C">
        <w:rPr>
          <w:rFonts w:asciiTheme="majorHAnsi" w:hAnsiTheme="majorHAnsi"/>
          <w:i/>
          <w:lang w:val="en-US"/>
        </w:rPr>
        <w:t xml:space="preserve">the VWCA </w:t>
      </w:r>
      <w:r w:rsidR="001601F3" w:rsidRPr="00F45B7C">
        <w:rPr>
          <w:rFonts w:asciiTheme="majorHAnsi" w:hAnsiTheme="majorHAnsi" w:cs="Arial"/>
          <w:bCs/>
          <w:i/>
        </w:rPr>
        <w:t>write a letter to the City</w:t>
      </w:r>
      <w:r w:rsidR="00F45B7C">
        <w:rPr>
          <w:rFonts w:asciiTheme="majorHAnsi" w:hAnsiTheme="majorHAnsi" w:cs="Arial"/>
          <w:bCs/>
          <w:i/>
        </w:rPr>
        <w:t xml:space="preserve"> of Victoria</w:t>
      </w:r>
      <w:r w:rsidR="001601F3" w:rsidRPr="00F45B7C">
        <w:rPr>
          <w:rFonts w:asciiTheme="majorHAnsi" w:hAnsiTheme="majorHAnsi" w:cs="Arial"/>
          <w:bCs/>
          <w:i/>
        </w:rPr>
        <w:t xml:space="preserve"> in support of the </w:t>
      </w:r>
      <w:proofErr w:type="spellStart"/>
      <w:r w:rsidR="001601F3" w:rsidRPr="00F45B7C">
        <w:rPr>
          <w:rFonts w:asciiTheme="majorHAnsi" w:hAnsiTheme="majorHAnsi" w:cs="Arial"/>
          <w:bCs/>
          <w:i/>
        </w:rPr>
        <w:t>Modo</w:t>
      </w:r>
      <w:proofErr w:type="spellEnd"/>
      <w:r w:rsidR="001601F3" w:rsidRPr="00F45B7C">
        <w:rPr>
          <w:rFonts w:asciiTheme="majorHAnsi" w:hAnsiTheme="majorHAnsi" w:cs="Arial"/>
          <w:bCs/>
          <w:i/>
        </w:rPr>
        <w:t xml:space="preserve"> </w:t>
      </w:r>
      <w:r w:rsidR="00F45B7C">
        <w:rPr>
          <w:rFonts w:asciiTheme="majorHAnsi" w:hAnsiTheme="majorHAnsi" w:cs="Arial"/>
          <w:bCs/>
          <w:i/>
        </w:rPr>
        <w:t xml:space="preserve">car share </w:t>
      </w:r>
      <w:r w:rsidR="001601F3" w:rsidRPr="00F45B7C">
        <w:rPr>
          <w:rFonts w:asciiTheme="majorHAnsi" w:hAnsiTheme="majorHAnsi" w:cs="Arial"/>
          <w:bCs/>
          <w:i/>
        </w:rPr>
        <w:t xml:space="preserve">request to park a car share vehicle </w:t>
      </w:r>
      <w:r w:rsidR="00D701A5" w:rsidRPr="00F45B7C">
        <w:rPr>
          <w:rFonts w:asciiTheme="majorHAnsi" w:hAnsiTheme="majorHAnsi" w:cs="Arial"/>
          <w:bCs/>
          <w:i/>
        </w:rPr>
        <w:t>in</w:t>
      </w:r>
      <w:r w:rsidR="00F45B7C">
        <w:rPr>
          <w:rFonts w:asciiTheme="majorHAnsi" w:hAnsiTheme="majorHAnsi" w:cs="Arial"/>
          <w:bCs/>
          <w:i/>
        </w:rPr>
        <w:t xml:space="preserve"> the</w:t>
      </w:r>
      <w:r w:rsidR="00D701A5" w:rsidRPr="00F45B7C">
        <w:rPr>
          <w:rFonts w:asciiTheme="majorHAnsi" w:hAnsiTheme="majorHAnsi" w:cs="Arial"/>
          <w:bCs/>
          <w:i/>
        </w:rPr>
        <w:t xml:space="preserve"> </w:t>
      </w:r>
      <w:proofErr w:type="spellStart"/>
      <w:r w:rsidR="001601F3" w:rsidRPr="00F45B7C">
        <w:rPr>
          <w:rFonts w:asciiTheme="majorHAnsi" w:hAnsiTheme="majorHAnsi" w:cs="Arial"/>
          <w:bCs/>
          <w:i/>
        </w:rPr>
        <w:t>Banfield</w:t>
      </w:r>
      <w:proofErr w:type="spellEnd"/>
      <w:r w:rsidR="001601F3" w:rsidRPr="00F45B7C">
        <w:rPr>
          <w:rFonts w:asciiTheme="majorHAnsi" w:hAnsiTheme="majorHAnsi" w:cs="Arial"/>
          <w:bCs/>
          <w:i/>
        </w:rPr>
        <w:t xml:space="preserve"> Park</w:t>
      </w:r>
      <w:r w:rsidR="00EA186F" w:rsidRPr="00F45B7C">
        <w:rPr>
          <w:rFonts w:asciiTheme="majorHAnsi" w:hAnsiTheme="majorHAnsi" w:cs="Arial"/>
          <w:bCs/>
          <w:i/>
        </w:rPr>
        <w:t xml:space="preserve"> </w:t>
      </w:r>
      <w:r w:rsidR="00F45B7C">
        <w:rPr>
          <w:rFonts w:asciiTheme="majorHAnsi" w:hAnsiTheme="majorHAnsi" w:cs="Arial"/>
          <w:bCs/>
          <w:i/>
        </w:rPr>
        <w:t xml:space="preserve">southern </w:t>
      </w:r>
      <w:r w:rsidR="00EA186F" w:rsidRPr="00F45B7C">
        <w:rPr>
          <w:rFonts w:asciiTheme="majorHAnsi" w:hAnsiTheme="majorHAnsi" w:cs="Arial"/>
          <w:bCs/>
          <w:i/>
        </w:rPr>
        <w:t>parking</w:t>
      </w:r>
      <w:r w:rsidR="00F45B7C">
        <w:rPr>
          <w:rFonts w:asciiTheme="majorHAnsi" w:hAnsiTheme="majorHAnsi" w:cs="Arial"/>
          <w:bCs/>
          <w:i/>
        </w:rPr>
        <w:t xml:space="preserve"> lot</w:t>
      </w:r>
      <w:r w:rsidR="001601F3" w:rsidRPr="00F45B7C">
        <w:rPr>
          <w:rFonts w:asciiTheme="majorHAnsi" w:hAnsiTheme="majorHAnsi" w:cs="Arial"/>
          <w:bCs/>
          <w:i/>
        </w:rPr>
        <w:t>.</w:t>
      </w:r>
      <w:r w:rsidRPr="00F45B7C">
        <w:rPr>
          <w:rFonts w:asciiTheme="majorHAnsi" w:hAnsiTheme="majorHAnsi"/>
          <w:i/>
          <w:lang w:val="en-US"/>
        </w:rPr>
        <w:t xml:space="preserve">  </w:t>
      </w:r>
      <w:proofErr w:type="gramStart"/>
      <w:r w:rsidRPr="001601F3">
        <w:rPr>
          <w:rFonts w:asciiTheme="majorHAnsi" w:hAnsiTheme="majorHAnsi"/>
          <w:lang w:val="en-US"/>
        </w:rPr>
        <w:t>Carried.</w:t>
      </w:r>
      <w:proofErr w:type="gramEnd"/>
      <w:r w:rsidR="001601F3">
        <w:rPr>
          <w:rFonts w:asciiTheme="majorHAnsi" w:hAnsiTheme="majorHAnsi"/>
          <w:lang w:val="en-US"/>
        </w:rPr>
        <w:t xml:space="preserve">  </w:t>
      </w:r>
    </w:p>
    <w:p w:rsidR="008B250A" w:rsidRDefault="008B250A" w:rsidP="008B250A">
      <w:pPr>
        <w:tabs>
          <w:tab w:val="left" w:pos="7200"/>
        </w:tabs>
        <w:spacing w:after="0"/>
        <w:rPr>
          <w:rFonts w:asciiTheme="majorHAnsi" w:hAnsiTheme="majorHAnsi"/>
          <w:lang w:val="en-US"/>
        </w:rPr>
      </w:pPr>
    </w:p>
    <w:p w:rsidR="008B250A" w:rsidRDefault="00F45B7C" w:rsidP="008B250A">
      <w:pPr>
        <w:rPr>
          <w:lang w:val="en-US"/>
        </w:rPr>
      </w:pPr>
      <w:r>
        <w:rPr>
          <w:b/>
          <w:lang w:val="en-US"/>
        </w:rPr>
        <w:t xml:space="preserve">5. </w:t>
      </w:r>
      <w:r w:rsidR="008B250A" w:rsidRPr="00592603">
        <w:rPr>
          <w:b/>
          <w:lang w:val="en-US"/>
        </w:rPr>
        <w:t xml:space="preserve">Report from </w:t>
      </w:r>
      <w:r w:rsidR="00BC6052" w:rsidRPr="00592603">
        <w:rPr>
          <w:b/>
          <w:lang w:val="en-US"/>
        </w:rPr>
        <w:t>Jeremy Loveday</w:t>
      </w:r>
      <w:r w:rsidR="00BC6052">
        <w:rPr>
          <w:b/>
          <w:lang w:val="en-US"/>
        </w:rPr>
        <w:t xml:space="preserve">, </w:t>
      </w:r>
      <w:r w:rsidR="008B250A" w:rsidRPr="00592603">
        <w:rPr>
          <w:b/>
          <w:lang w:val="en-US"/>
        </w:rPr>
        <w:t>Councillor Liaison</w:t>
      </w:r>
      <w:r w:rsidR="008B250A">
        <w:rPr>
          <w:b/>
          <w:lang w:val="en-US"/>
        </w:rPr>
        <w:t xml:space="preserve"> </w:t>
      </w:r>
      <w:r w:rsidR="00BC6052">
        <w:rPr>
          <w:b/>
          <w:lang w:val="en-US"/>
        </w:rPr>
        <w:t xml:space="preserve">&amp; </w:t>
      </w:r>
      <w:r w:rsidR="008B250A">
        <w:rPr>
          <w:b/>
          <w:lang w:val="en-US"/>
        </w:rPr>
        <w:t xml:space="preserve">Kimberley Stratford, </w:t>
      </w:r>
      <w:proofErr w:type="spellStart"/>
      <w:r w:rsidR="008B250A">
        <w:rPr>
          <w:b/>
          <w:lang w:val="en-US"/>
        </w:rPr>
        <w:t>Neighbourhood</w:t>
      </w:r>
      <w:proofErr w:type="spellEnd"/>
      <w:r w:rsidR="008B250A">
        <w:rPr>
          <w:b/>
          <w:lang w:val="en-US"/>
        </w:rPr>
        <w:t xml:space="preserve"> Liaison</w:t>
      </w:r>
      <w:r w:rsidR="00951DB2">
        <w:rPr>
          <w:b/>
          <w:lang w:val="en-US"/>
        </w:rPr>
        <w:t xml:space="preserve"> - </w:t>
      </w:r>
      <w:r w:rsidR="008B250A" w:rsidRPr="008B250A">
        <w:rPr>
          <w:lang w:val="en-US"/>
        </w:rPr>
        <w:t>included</w:t>
      </w:r>
      <w:r w:rsidR="008B250A">
        <w:rPr>
          <w:lang w:val="en-US"/>
        </w:rPr>
        <w:t xml:space="preserve"> in the agenda package.</w:t>
      </w:r>
      <w:r w:rsidR="005A7435">
        <w:rPr>
          <w:lang w:val="en-US"/>
        </w:rPr>
        <w:t xml:space="preserve">  Kimberley announced $20,000 in Great </w:t>
      </w:r>
      <w:proofErr w:type="spellStart"/>
      <w:r w:rsidR="005A7435">
        <w:rPr>
          <w:lang w:val="en-US"/>
        </w:rPr>
        <w:t>Neighbourhood</w:t>
      </w:r>
      <w:proofErr w:type="spellEnd"/>
      <w:r w:rsidR="005A7435">
        <w:rPr>
          <w:lang w:val="en-US"/>
        </w:rPr>
        <w:t xml:space="preserve"> Grants for Victoria West projects including</w:t>
      </w:r>
      <w:r w:rsidR="00D815A4">
        <w:rPr>
          <w:lang w:val="en-US"/>
        </w:rPr>
        <w:t xml:space="preserve">: </w:t>
      </w:r>
    </w:p>
    <w:p w:rsidR="005A7435" w:rsidRDefault="00F45B7C" w:rsidP="005A7435">
      <w:pPr>
        <w:pStyle w:val="ListParagraph"/>
        <w:numPr>
          <w:ilvl w:val="0"/>
          <w:numId w:val="28"/>
        </w:numPr>
        <w:rPr>
          <w:lang w:val="en-US"/>
        </w:rPr>
      </w:pPr>
      <w:r w:rsidRPr="005A7435">
        <w:rPr>
          <w:lang w:val="en-US"/>
        </w:rPr>
        <w:t>to the VWCA for signage at</w:t>
      </w:r>
      <w:r w:rsidR="00D815A4" w:rsidRPr="005A7435">
        <w:rPr>
          <w:lang w:val="en-US"/>
        </w:rPr>
        <w:t xml:space="preserve"> </w:t>
      </w:r>
      <w:proofErr w:type="spellStart"/>
      <w:r w:rsidR="00D815A4" w:rsidRPr="005A7435">
        <w:rPr>
          <w:lang w:val="en-US"/>
        </w:rPr>
        <w:t>Banfield</w:t>
      </w:r>
      <w:proofErr w:type="spellEnd"/>
      <w:r w:rsidR="00D815A4" w:rsidRPr="005A7435">
        <w:rPr>
          <w:lang w:val="en-US"/>
        </w:rPr>
        <w:t xml:space="preserve"> Commons</w:t>
      </w:r>
      <w:r w:rsidRPr="005A7435">
        <w:rPr>
          <w:lang w:val="en-US"/>
        </w:rPr>
        <w:t xml:space="preserve"> with the condition to have signage language approved by the City;</w:t>
      </w:r>
      <w:r w:rsidR="00D815A4" w:rsidRPr="005A7435">
        <w:rPr>
          <w:lang w:val="en-US"/>
        </w:rPr>
        <w:t xml:space="preserve"> </w:t>
      </w:r>
    </w:p>
    <w:p w:rsidR="005A7435" w:rsidRDefault="00F45B7C" w:rsidP="005A7435">
      <w:pPr>
        <w:pStyle w:val="ListParagraph"/>
        <w:numPr>
          <w:ilvl w:val="0"/>
          <w:numId w:val="28"/>
        </w:numPr>
        <w:rPr>
          <w:lang w:val="en-US"/>
        </w:rPr>
      </w:pPr>
      <w:r w:rsidRPr="005A7435">
        <w:rPr>
          <w:lang w:val="en-US"/>
        </w:rPr>
        <w:t xml:space="preserve">to the </w:t>
      </w:r>
      <w:r w:rsidR="00D815A4" w:rsidRPr="005A7435">
        <w:rPr>
          <w:lang w:val="en-US"/>
        </w:rPr>
        <w:t>Gorge</w:t>
      </w:r>
      <w:r w:rsidRPr="005A7435">
        <w:rPr>
          <w:lang w:val="en-US"/>
        </w:rPr>
        <w:t xml:space="preserve"> Swim Fest to install a</w:t>
      </w:r>
      <w:r w:rsidR="00D815A4" w:rsidRPr="005A7435">
        <w:rPr>
          <w:lang w:val="en-US"/>
        </w:rPr>
        <w:t xml:space="preserve"> thermometer </w:t>
      </w:r>
      <w:r w:rsidRPr="005A7435">
        <w:rPr>
          <w:lang w:val="en-US"/>
        </w:rPr>
        <w:t xml:space="preserve">to </w:t>
      </w:r>
      <w:r w:rsidR="00D815A4" w:rsidRPr="005A7435">
        <w:rPr>
          <w:lang w:val="en-US"/>
        </w:rPr>
        <w:t xml:space="preserve">report water temperatures online </w:t>
      </w:r>
      <w:r w:rsidRPr="005A7435">
        <w:rPr>
          <w:lang w:val="en-US"/>
        </w:rPr>
        <w:t>for the Gorge Swim-a-Month club;</w:t>
      </w:r>
      <w:r w:rsidR="00D815A4" w:rsidRPr="005A7435">
        <w:rPr>
          <w:lang w:val="en-US"/>
        </w:rPr>
        <w:t xml:space="preserve"> </w:t>
      </w:r>
    </w:p>
    <w:p w:rsidR="005A7435" w:rsidRDefault="00F45B7C" w:rsidP="005A7435">
      <w:pPr>
        <w:pStyle w:val="ListParagraph"/>
        <w:numPr>
          <w:ilvl w:val="0"/>
          <w:numId w:val="28"/>
        </w:numPr>
        <w:rPr>
          <w:lang w:val="en-US"/>
        </w:rPr>
      </w:pPr>
      <w:r w:rsidRPr="005A7435">
        <w:rPr>
          <w:lang w:val="en-US"/>
        </w:rPr>
        <w:t xml:space="preserve">to the </w:t>
      </w:r>
      <w:r w:rsidR="00D815A4" w:rsidRPr="005A7435">
        <w:rPr>
          <w:lang w:val="en-US"/>
        </w:rPr>
        <w:t xml:space="preserve">Vic West Elementary School </w:t>
      </w:r>
      <w:r w:rsidRPr="005A7435">
        <w:rPr>
          <w:lang w:val="en-US"/>
        </w:rPr>
        <w:t>to develop a naturalized playground;</w:t>
      </w:r>
      <w:r w:rsidR="00D815A4" w:rsidRPr="005A7435">
        <w:rPr>
          <w:lang w:val="en-US"/>
        </w:rPr>
        <w:t xml:space="preserve"> </w:t>
      </w:r>
      <w:r w:rsidR="008F4958" w:rsidRPr="005A7435">
        <w:rPr>
          <w:lang w:val="en-US"/>
        </w:rPr>
        <w:t>and</w:t>
      </w:r>
      <w:r w:rsidR="00D815A4" w:rsidRPr="005A7435">
        <w:rPr>
          <w:lang w:val="en-US"/>
        </w:rPr>
        <w:t xml:space="preserve"> </w:t>
      </w:r>
    </w:p>
    <w:p w:rsidR="00D815A4" w:rsidRPr="005A7435" w:rsidRDefault="00F45B7C" w:rsidP="005A7435">
      <w:pPr>
        <w:pStyle w:val="ListParagraph"/>
        <w:numPr>
          <w:ilvl w:val="0"/>
          <w:numId w:val="28"/>
        </w:numPr>
        <w:rPr>
          <w:lang w:val="en-US"/>
        </w:rPr>
      </w:pPr>
      <w:proofErr w:type="gramStart"/>
      <w:r w:rsidRPr="005A7435">
        <w:rPr>
          <w:lang w:val="en-US"/>
        </w:rPr>
        <w:t>to</w:t>
      </w:r>
      <w:proofErr w:type="gramEnd"/>
      <w:r w:rsidRPr="005A7435">
        <w:rPr>
          <w:lang w:val="en-US"/>
        </w:rPr>
        <w:t xml:space="preserve"> </w:t>
      </w:r>
      <w:r w:rsidR="005A7435" w:rsidRPr="005A7435">
        <w:rPr>
          <w:lang w:val="en-US"/>
        </w:rPr>
        <w:t xml:space="preserve">the </w:t>
      </w:r>
      <w:proofErr w:type="spellStart"/>
      <w:r w:rsidR="005A7435" w:rsidRPr="005A7435">
        <w:rPr>
          <w:lang w:val="en-US"/>
        </w:rPr>
        <w:t>Interarts</w:t>
      </w:r>
      <w:proofErr w:type="spellEnd"/>
      <w:r w:rsidR="005A7435" w:rsidRPr="005A7435">
        <w:rPr>
          <w:lang w:val="en-US"/>
        </w:rPr>
        <w:t xml:space="preserve"> Centre Cooperative for 9 activation spaces—mobile modules created to bring people in the community together. </w:t>
      </w:r>
    </w:p>
    <w:p w:rsidR="008B250A" w:rsidRPr="00D815A4" w:rsidRDefault="00F45B7C" w:rsidP="008B250A">
      <w:pPr>
        <w:tabs>
          <w:tab w:val="left" w:pos="7200"/>
        </w:tabs>
        <w:spacing w:after="0"/>
        <w:rPr>
          <w:rFonts w:asciiTheme="majorHAnsi" w:hAnsiTheme="majorHAnsi"/>
          <w:b/>
          <w:lang w:val="en-US"/>
        </w:rPr>
      </w:pPr>
      <w:r>
        <w:rPr>
          <w:rFonts w:asciiTheme="majorHAnsi" w:hAnsiTheme="majorHAnsi"/>
          <w:b/>
          <w:lang w:val="en-US"/>
        </w:rPr>
        <w:t xml:space="preserve">6. </w:t>
      </w:r>
      <w:r w:rsidR="00D815A4">
        <w:rPr>
          <w:rFonts w:asciiTheme="majorHAnsi" w:hAnsiTheme="majorHAnsi"/>
          <w:b/>
          <w:lang w:val="en-US"/>
        </w:rPr>
        <w:t>Executive re</w:t>
      </w:r>
      <w:r w:rsidR="00D815A4" w:rsidRPr="00D815A4">
        <w:rPr>
          <w:rFonts w:asciiTheme="majorHAnsi" w:hAnsiTheme="majorHAnsi"/>
          <w:b/>
          <w:lang w:val="en-US"/>
        </w:rPr>
        <w:t>ports:</w:t>
      </w:r>
    </w:p>
    <w:p w:rsidR="008B250A" w:rsidRPr="008B250A" w:rsidRDefault="008B250A" w:rsidP="008B250A">
      <w:pPr>
        <w:tabs>
          <w:tab w:val="left" w:pos="7200"/>
        </w:tabs>
        <w:spacing w:after="0"/>
        <w:rPr>
          <w:rFonts w:asciiTheme="majorHAnsi" w:hAnsiTheme="majorHAnsi"/>
          <w:lang w:val="en-US"/>
        </w:rPr>
      </w:pPr>
    </w:p>
    <w:p w:rsidR="00D815A4" w:rsidRPr="0055570E" w:rsidRDefault="00D815A4" w:rsidP="00D815A4">
      <w:r w:rsidRPr="0055570E">
        <w:rPr>
          <w:b/>
        </w:rPr>
        <w:t>President:</w:t>
      </w:r>
      <w:r w:rsidRPr="0055570E">
        <w:t xml:space="preserve"> report included</w:t>
      </w:r>
      <w:r>
        <w:t xml:space="preserve"> in agenda package.</w:t>
      </w:r>
    </w:p>
    <w:p w:rsidR="006E3254" w:rsidRPr="000D1A77" w:rsidRDefault="006E3254" w:rsidP="006E3254">
      <w:pPr>
        <w:rPr>
          <w:b/>
        </w:rPr>
      </w:pPr>
      <w:r w:rsidRPr="000D1A77">
        <w:rPr>
          <w:b/>
        </w:rPr>
        <w:t>Vice president</w:t>
      </w:r>
      <w:r w:rsidR="00BC6052">
        <w:rPr>
          <w:b/>
        </w:rPr>
        <w:t>:</w:t>
      </w:r>
      <w:r>
        <w:rPr>
          <w:b/>
        </w:rPr>
        <w:t xml:space="preserve">  - </w:t>
      </w:r>
      <w:r w:rsidRPr="000D1A77">
        <w:t>No report.</w:t>
      </w:r>
    </w:p>
    <w:p w:rsidR="005A7435" w:rsidRDefault="005A7435" w:rsidP="006E3254">
      <w:pPr>
        <w:rPr>
          <w:b/>
        </w:rPr>
      </w:pPr>
    </w:p>
    <w:p w:rsidR="005A7435" w:rsidRDefault="005A7435" w:rsidP="006E3254">
      <w:pPr>
        <w:rPr>
          <w:b/>
        </w:rPr>
      </w:pPr>
    </w:p>
    <w:p w:rsidR="006E3254" w:rsidRPr="000D1A77" w:rsidRDefault="006E3254" w:rsidP="006E3254">
      <w:pPr>
        <w:rPr>
          <w:b/>
        </w:rPr>
      </w:pPr>
      <w:r w:rsidRPr="000D1A77">
        <w:rPr>
          <w:b/>
        </w:rPr>
        <w:t>Secretary</w:t>
      </w:r>
      <w:r w:rsidR="00BC6052">
        <w:rPr>
          <w:b/>
        </w:rPr>
        <w:t>:</w:t>
      </w:r>
    </w:p>
    <w:p w:rsidR="006E3254" w:rsidRDefault="006E3254" w:rsidP="006E3254">
      <w:pPr>
        <w:tabs>
          <w:tab w:val="left" w:pos="7200"/>
        </w:tabs>
        <w:spacing w:after="120"/>
        <w:rPr>
          <w:lang w:val="en-US"/>
        </w:rPr>
      </w:pPr>
      <w:r w:rsidRPr="00B55BDB">
        <w:rPr>
          <w:b/>
          <w:lang w:val="en-US"/>
        </w:rPr>
        <w:t>Motion:</w:t>
      </w:r>
      <w:r w:rsidRPr="00B55BDB">
        <w:rPr>
          <w:lang w:val="en-US"/>
        </w:rPr>
        <w:t xml:space="preserve"> </w:t>
      </w:r>
      <w:r w:rsidR="00C32F89" w:rsidRPr="00C32F89">
        <w:rPr>
          <w:i/>
          <w:lang w:val="en-US"/>
        </w:rPr>
        <w:t xml:space="preserve">Moved by Derek </w:t>
      </w:r>
      <w:r w:rsidRPr="00C32F89">
        <w:rPr>
          <w:i/>
          <w:lang w:val="en-US"/>
        </w:rPr>
        <w:t>that</w:t>
      </w:r>
      <w:r>
        <w:rPr>
          <w:i/>
          <w:lang w:val="en-US"/>
        </w:rPr>
        <w:t xml:space="preserve"> the applications for membership from the following Victoria West residents be approved:</w:t>
      </w:r>
      <w:r>
        <w:rPr>
          <w:lang w:val="en-US"/>
        </w:rPr>
        <w:t xml:space="preserve">  Carried.</w:t>
      </w:r>
    </w:p>
    <w:p w:rsidR="006E3254" w:rsidRPr="00F83C95" w:rsidRDefault="006E3254" w:rsidP="006E3254">
      <w:pPr>
        <w:tabs>
          <w:tab w:val="left" w:pos="7200"/>
        </w:tabs>
        <w:spacing w:after="120"/>
        <w:rPr>
          <w:lang w:val="en-US"/>
        </w:rPr>
      </w:pPr>
      <w:r w:rsidRPr="00F00513">
        <w:rPr>
          <w:b/>
          <w:lang w:val="en-US"/>
        </w:rPr>
        <w:t>Jackie Conway</w:t>
      </w:r>
      <w:r>
        <w:rPr>
          <w:lang w:val="en-US"/>
        </w:rPr>
        <w:t xml:space="preserve"> – Sunnyside Ave, </w:t>
      </w:r>
      <w:r w:rsidRPr="00F00513">
        <w:rPr>
          <w:b/>
          <w:lang w:val="en-US"/>
        </w:rPr>
        <w:t>Supriya Crocker</w:t>
      </w:r>
      <w:r>
        <w:rPr>
          <w:lang w:val="en-US"/>
        </w:rPr>
        <w:t xml:space="preserve"> – Skinner St, </w:t>
      </w:r>
      <w:r w:rsidRPr="00F00513">
        <w:rPr>
          <w:b/>
          <w:lang w:val="en-US"/>
        </w:rPr>
        <w:t>Kerry Davis</w:t>
      </w:r>
      <w:r>
        <w:rPr>
          <w:lang w:val="en-US"/>
        </w:rPr>
        <w:t xml:space="preserve"> – Front St, </w:t>
      </w:r>
      <w:r w:rsidRPr="00F00513">
        <w:rPr>
          <w:b/>
          <w:lang w:val="en-US"/>
        </w:rPr>
        <w:t>Jenna</w:t>
      </w:r>
      <w:r>
        <w:rPr>
          <w:lang w:val="en-US"/>
        </w:rPr>
        <w:t xml:space="preserve"> </w:t>
      </w:r>
      <w:r w:rsidRPr="00F00513">
        <w:rPr>
          <w:b/>
          <w:lang w:val="en-US"/>
        </w:rPr>
        <w:t>Lang</w:t>
      </w:r>
      <w:r>
        <w:rPr>
          <w:lang w:val="en-US"/>
        </w:rPr>
        <w:t xml:space="preserve"> – Catherine St, </w:t>
      </w:r>
      <w:r w:rsidRPr="00F00513">
        <w:rPr>
          <w:b/>
          <w:lang w:val="en-US"/>
        </w:rPr>
        <w:t xml:space="preserve">Geoff </w:t>
      </w:r>
      <w:r w:rsidR="00F00513">
        <w:rPr>
          <w:b/>
          <w:lang w:val="en-US"/>
        </w:rPr>
        <w:t>&amp;</w:t>
      </w:r>
      <w:r w:rsidRPr="00F00513">
        <w:rPr>
          <w:b/>
          <w:lang w:val="en-US"/>
        </w:rPr>
        <w:t xml:space="preserve"> Sheila McLennan</w:t>
      </w:r>
      <w:r>
        <w:rPr>
          <w:lang w:val="en-US"/>
        </w:rPr>
        <w:t xml:space="preserve"> – </w:t>
      </w:r>
      <w:proofErr w:type="spellStart"/>
      <w:r>
        <w:rPr>
          <w:lang w:val="en-US"/>
        </w:rPr>
        <w:t>Kimta</w:t>
      </w:r>
      <w:proofErr w:type="spellEnd"/>
      <w:r>
        <w:rPr>
          <w:lang w:val="en-US"/>
        </w:rPr>
        <w:t xml:space="preserve"> St, </w:t>
      </w:r>
      <w:r w:rsidRPr="00F00513">
        <w:rPr>
          <w:b/>
          <w:lang w:val="en-US"/>
        </w:rPr>
        <w:t>Terry Moore</w:t>
      </w:r>
      <w:r>
        <w:rPr>
          <w:lang w:val="en-US"/>
        </w:rPr>
        <w:t xml:space="preserve"> – Seaforth Ave, </w:t>
      </w:r>
      <w:r w:rsidRPr="00F00513">
        <w:rPr>
          <w:b/>
          <w:lang w:val="en-US"/>
        </w:rPr>
        <w:t>Charlotte Park</w:t>
      </w:r>
      <w:r>
        <w:rPr>
          <w:lang w:val="en-US"/>
        </w:rPr>
        <w:t xml:space="preserve"> –  </w:t>
      </w:r>
      <w:proofErr w:type="spellStart"/>
      <w:r>
        <w:rPr>
          <w:lang w:val="en-US"/>
        </w:rPr>
        <w:t>Saghalie</w:t>
      </w:r>
      <w:proofErr w:type="spellEnd"/>
      <w:r>
        <w:rPr>
          <w:lang w:val="en-US"/>
        </w:rPr>
        <w:t xml:space="preserve"> Rd, </w:t>
      </w:r>
      <w:r w:rsidRPr="00F00513">
        <w:rPr>
          <w:b/>
          <w:lang w:val="en-US"/>
        </w:rPr>
        <w:t xml:space="preserve">Laura </w:t>
      </w:r>
      <w:proofErr w:type="spellStart"/>
      <w:r w:rsidRPr="00F00513">
        <w:rPr>
          <w:b/>
          <w:lang w:val="en-US"/>
        </w:rPr>
        <w:t>Peet</w:t>
      </w:r>
      <w:proofErr w:type="spellEnd"/>
      <w:r>
        <w:rPr>
          <w:lang w:val="en-US"/>
        </w:rPr>
        <w:t xml:space="preserve"> – Belton Ave, </w:t>
      </w:r>
      <w:r w:rsidRPr="00F00513">
        <w:rPr>
          <w:b/>
          <w:lang w:val="en-US"/>
        </w:rPr>
        <w:t>Janine Shea</w:t>
      </w:r>
      <w:r>
        <w:rPr>
          <w:lang w:val="en-US"/>
        </w:rPr>
        <w:t xml:space="preserve"> – Sunnyside Ave, </w:t>
      </w:r>
      <w:r w:rsidRPr="00F00513">
        <w:rPr>
          <w:b/>
          <w:lang w:val="en-US"/>
        </w:rPr>
        <w:t>Dale</w:t>
      </w:r>
      <w:r>
        <w:rPr>
          <w:lang w:val="en-US"/>
        </w:rPr>
        <w:t xml:space="preserve"> </w:t>
      </w:r>
      <w:r w:rsidR="00F00513">
        <w:rPr>
          <w:b/>
          <w:lang w:val="en-US"/>
        </w:rPr>
        <w:t>&amp;</w:t>
      </w:r>
      <w:r w:rsidRPr="00F00513">
        <w:rPr>
          <w:b/>
          <w:lang w:val="en-US"/>
        </w:rPr>
        <w:t xml:space="preserve"> Jackie Speers</w:t>
      </w:r>
      <w:r>
        <w:rPr>
          <w:lang w:val="en-US"/>
        </w:rPr>
        <w:t xml:space="preserve"> – </w:t>
      </w:r>
      <w:proofErr w:type="spellStart"/>
      <w:r>
        <w:rPr>
          <w:lang w:val="en-US"/>
        </w:rPr>
        <w:t>Hereward</w:t>
      </w:r>
      <w:proofErr w:type="spellEnd"/>
      <w:r>
        <w:rPr>
          <w:lang w:val="en-US"/>
        </w:rPr>
        <w:t xml:space="preserve"> St, </w:t>
      </w:r>
      <w:r w:rsidRPr="00F00513">
        <w:rPr>
          <w:b/>
          <w:lang w:val="en-US"/>
        </w:rPr>
        <w:t xml:space="preserve">Duane </w:t>
      </w:r>
      <w:proofErr w:type="spellStart"/>
      <w:r w:rsidRPr="00F00513">
        <w:rPr>
          <w:b/>
          <w:lang w:val="en-US"/>
        </w:rPr>
        <w:t>Slogar</w:t>
      </w:r>
      <w:proofErr w:type="spellEnd"/>
      <w:r>
        <w:rPr>
          <w:lang w:val="en-US"/>
        </w:rPr>
        <w:t xml:space="preserve"> – Front St, </w:t>
      </w:r>
      <w:r w:rsidR="00F00513" w:rsidRPr="00F00513">
        <w:rPr>
          <w:b/>
          <w:lang w:val="en-US"/>
        </w:rPr>
        <w:t xml:space="preserve">David </w:t>
      </w:r>
      <w:r w:rsidR="00F00513">
        <w:rPr>
          <w:b/>
          <w:lang w:val="en-US"/>
        </w:rPr>
        <w:t>&amp;</w:t>
      </w:r>
      <w:r w:rsidR="00F00513" w:rsidRPr="00F00513">
        <w:rPr>
          <w:b/>
          <w:lang w:val="en-US"/>
        </w:rPr>
        <w:t xml:space="preserve"> </w:t>
      </w:r>
      <w:proofErr w:type="spellStart"/>
      <w:r w:rsidR="00F00513" w:rsidRPr="00F00513">
        <w:rPr>
          <w:b/>
          <w:lang w:val="en-US"/>
        </w:rPr>
        <w:t>Elois</w:t>
      </w:r>
      <w:proofErr w:type="spellEnd"/>
      <w:r w:rsidR="00F00513" w:rsidRPr="00F00513">
        <w:rPr>
          <w:b/>
          <w:lang w:val="en-US"/>
        </w:rPr>
        <w:t xml:space="preserve"> </w:t>
      </w:r>
      <w:proofErr w:type="spellStart"/>
      <w:r w:rsidR="00F00513" w:rsidRPr="00F00513">
        <w:rPr>
          <w:b/>
          <w:lang w:val="en-US"/>
        </w:rPr>
        <w:t>Yaxley</w:t>
      </w:r>
      <w:proofErr w:type="spellEnd"/>
      <w:r w:rsidR="00F00513">
        <w:rPr>
          <w:lang w:val="en-US"/>
        </w:rPr>
        <w:t>, Selkirk Ave.</w:t>
      </w:r>
    </w:p>
    <w:p w:rsidR="00F00513" w:rsidRDefault="00F00513" w:rsidP="00F00513">
      <w:r>
        <w:rPr>
          <w:b/>
        </w:rPr>
        <w:t>Treasurer</w:t>
      </w:r>
      <w:r w:rsidR="00BC6052">
        <w:rPr>
          <w:b/>
        </w:rPr>
        <w:t xml:space="preserve">: </w:t>
      </w:r>
      <w:r>
        <w:rPr>
          <w:b/>
        </w:rPr>
        <w:t xml:space="preserve"> - </w:t>
      </w:r>
      <w:r>
        <w:t xml:space="preserve">Mike reviewed financial reports for May, June, and July of 2016.  Financial reports </w:t>
      </w:r>
      <w:r w:rsidR="00EF6AA2">
        <w:t xml:space="preserve">and financial policy revisions </w:t>
      </w:r>
      <w:r>
        <w:t xml:space="preserve">attached to meeting announcement.  </w:t>
      </w:r>
    </w:p>
    <w:p w:rsidR="007C5CCD" w:rsidRPr="00F00513" w:rsidRDefault="00D706BE" w:rsidP="00F00513">
      <w:r w:rsidRPr="00976BF0">
        <w:rPr>
          <w:rFonts w:asciiTheme="majorHAnsi" w:hAnsiTheme="majorHAnsi"/>
          <w:b/>
          <w:lang w:val="en-US"/>
        </w:rPr>
        <w:t>Motion:</w:t>
      </w:r>
      <w:r w:rsidRPr="00976BF0">
        <w:rPr>
          <w:rFonts w:asciiTheme="majorHAnsi" w:hAnsiTheme="majorHAnsi"/>
          <w:lang w:val="en-US"/>
        </w:rPr>
        <w:t xml:space="preserve"> </w:t>
      </w:r>
      <w:r w:rsidR="005C301F" w:rsidRPr="005C301F">
        <w:rPr>
          <w:rFonts w:asciiTheme="majorHAnsi" w:hAnsiTheme="majorHAnsi"/>
          <w:i/>
          <w:lang w:val="en-US"/>
        </w:rPr>
        <w:t>Moved by Mike</w:t>
      </w:r>
      <w:r w:rsidR="005C301F">
        <w:rPr>
          <w:rFonts w:asciiTheme="majorHAnsi" w:hAnsiTheme="majorHAnsi"/>
          <w:lang w:val="en-US"/>
        </w:rPr>
        <w:t xml:space="preserve"> </w:t>
      </w:r>
      <w:r w:rsidR="0022241B" w:rsidRPr="00976BF0">
        <w:rPr>
          <w:rFonts w:asciiTheme="majorHAnsi" w:hAnsiTheme="majorHAnsi"/>
          <w:i/>
          <w:lang w:val="en-US"/>
        </w:rPr>
        <w:t xml:space="preserve">that the </w:t>
      </w:r>
      <w:r w:rsidR="00AF7F5D" w:rsidRPr="00976BF0">
        <w:rPr>
          <w:rFonts w:asciiTheme="majorHAnsi" w:hAnsiTheme="majorHAnsi"/>
          <w:i/>
          <w:lang w:val="en-US"/>
        </w:rPr>
        <w:t>VWCA May, June &amp; July 2016</w:t>
      </w:r>
      <w:r w:rsidRPr="00976BF0">
        <w:rPr>
          <w:rFonts w:asciiTheme="majorHAnsi" w:hAnsiTheme="majorHAnsi"/>
          <w:i/>
          <w:lang w:val="en-US"/>
        </w:rPr>
        <w:t xml:space="preserve"> financial statements be approved.</w:t>
      </w:r>
      <w:r w:rsidR="00F00513" w:rsidRPr="00F00513">
        <w:rPr>
          <w:lang w:val="en-US"/>
        </w:rPr>
        <w:t xml:space="preserve"> </w:t>
      </w:r>
      <w:proofErr w:type="gramStart"/>
      <w:r w:rsidR="00F00513">
        <w:rPr>
          <w:lang w:val="en-US"/>
        </w:rPr>
        <w:t>Carried.</w:t>
      </w:r>
      <w:proofErr w:type="gramEnd"/>
    </w:p>
    <w:p w:rsidR="007C5CCD" w:rsidRPr="00976BF0" w:rsidRDefault="007C5CCD" w:rsidP="007C5CCD">
      <w:pPr>
        <w:tabs>
          <w:tab w:val="left" w:pos="7200"/>
        </w:tabs>
        <w:spacing w:after="120"/>
        <w:rPr>
          <w:rFonts w:asciiTheme="majorHAnsi" w:hAnsiTheme="majorHAnsi"/>
          <w:lang w:val="en-US"/>
        </w:rPr>
      </w:pPr>
      <w:r w:rsidRPr="00976BF0">
        <w:rPr>
          <w:rFonts w:asciiTheme="majorHAnsi" w:hAnsiTheme="majorHAnsi"/>
          <w:b/>
          <w:lang w:val="en-US"/>
        </w:rPr>
        <w:t>Motion:</w:t>
      </w:r>
      <w:r w:rsidRPr="00976BF0">
        <w:rPr>
          <w:rFonts w:asciiTheme="majorHAnsi" w:hAnsiTheme="majorHAnsi"/>
          <w:lang w:val="en-US"/>
        </w:rPr>
        <w:t xml:space="preserve"> </w:t>
      </w:r>
      <w:r w:rsidR="005C301F" w:rsidRPr="005C301F">
        <w:rPr>
          <w:rFonts w:asciiTheme="majorHAnsi" w:hAnsiTheme="majorHAnsi"/>
          <w:i/>
          <w:lang w:val="en-US"/>
        </w:rPr>
        <w:t xml:space="preserve">Moved by Mike </w:t>
      </w:r>
      <w:r w:rsidRPr="005C301F">
        <w:rPr>
          <w:rFonts w:asciiTheme="majorHAnsi" w:hAnsiTheme="majorHAnsi"/>
          <w:i/>
          <w:lang w:val="en-US"/>
        </w:rPr>
        <w:t>that</w:t>
      </w:r>
      <w:r w:rsidRPr="00976BF0">
        <w:rPr>
          <w:rFonts w:asciiTheme="majorHAnsi" w:hAnsiTheme="majorHAnsi"/>
          <w:i/>
          <w:lang w:val="en-US"/>
        </w:rPr>
        <w:t xml:space="preserve"> revisions to the financial polices recommended by the Finance Committee be approved.</w:t>
      </w:r>
      <w:r w:rsidR="00F00513">
        <w:rPr>
          <w:rFonts w:asciiTheme="majorHAnsi" w:hAnsiTheme="majorHAnsi"/>
          <w:i/>
          <w:lang w:val="en-US"/>
        </w:rPr>
        <w:t xml:space="preserve"> </w:t>
      </w:r>
      <w:proofErr w:type="gramStart"/>
      <w:r w:rsidR="00F00513">
        <w:rPr>
          <w:lang w:val="en-US"/>
        </w:rPr>
        <w:t>Carried.</w:t>
      </w:r>
      <w:proofErr w:type="gramEnd"/>
    </w:p>
    <w:p w:rsidR="00F1708F" w:rsidRDefault="00F1708F" w:rsidP="00F1708F">
      <w:pPr>
        <w:tabs>
          <w:tab w:val="left" w:pos="7200"/>
        </w:tabs>
        <w:spacing w:after="0" w:line="240" w:lineRule="auto"/>
        <w:rPr>
          <w:rFonts w:asciiTheme="majorHAnsi" w:hAnsiTheme="majorHAnsi"/>
          <w:lang w:val="en-US"/>
        </w:rPr>
      </w:pPr>
      <w:r w:rsidRPr="00976BF0">
        <w:rPr>
          <w:rFonts w:asciiTheme="majorHAnsi" w:hAnsiTheme="majorHAnsi"/>
          <w:b/>
          <w:lang w:val="en-US"/>
        </w:rPr>
        <w:t>Motion:</w:t>
      </w:r>
      <w:r w:rsidRPr="00976BF0">
        <w:rPr>
          <w:rFonts w:asciiTheme="majorHAnsi" w:hAnsiTheme="majorHAnsi"/>
          <w:lang w:val="en-US"/>
        </w:rPr>
        <w:t xml:space="preserve"> </w:t>
      </w:r>
      <w:r w:rsidR="00951DB2">
        <w:rPr>
          <w:rFonts w:asciiTheme="majorHAnsi" w:hAnsiTheme="majorHAnsi"/>
          <w:lang w:val="en-US"/>
        </w:rPr>
        <w:t xml:space="preserve">Nan moved </w:t>
      </w:r>
      <w:r w:rsidRPr="00976BF0">
        <w:rPr>
          <w:rFonts w:asciiTheme="majorHAnsi" w:hAnsiTheme="majorHAnsi"/>
          <w:i/>
          <w:lang w:val="en-US"/>
        </w:rPr>
        <w:t>that executive reports be received.</w:t>
      </w:r>
      <w:r w:rsidR="00F00513">
        <w:rPr>
          <w:rFonts w:asciiTheme="majorHAnsi" w:hAnsiTheme="majorHAnsi"/>
          <w:i/>
          <w:lang w:val="en-US"/>
        </w:rPr>
        <w:t xml:space="preserve"> </w:t>
      </w:r>
      <w:proofErr w:type="gramStart"/>
      <w:r w:rsidR="00F00513" w:rsidRPr="00F00513">
        <w:rPr>
          <w:rFonts w:asciiTheme="majorHAnsi" w:hAnsiTheme="majorHAnsi"/>
          <w:lang w:val="en-US"/>
        </w:rPr>
        <w:t>Carried.</w:t>
      </w:r>
      <w:proofErr w:type="gramEnd"/>
    </w:p>
    <w:p w:rsidR="003B64CF" w:rsidRDefault="003B64CF" w:rsidP="00F1708F">
      <w:pPr>
        <w:tabs>
          <w:tab w:val="left" w:pos="7200"/>
        </w:tabs>
        <w:spacing w:after="0" w:line="240" w:lineRule="auto"/>
        <w:rPr>
          <w:rFonts w:asciiTheme="majorHAnsi" w:hAnsiTheme="majorHAnsi"/>
          <w:lang w:val="en-US"/>
        </w:rPr>
      </w:pPr>
    </w:p>
    <w:p w:rsidR="003B64CF" w:rsidRPr="003E1D69" w:rsidRDefault="00F45B7C" w:rsidP="003B64CF">
      <w:pPr>
        <w:rPr>
          <w:b/>
        </w:rPr>
      </w:pPr>
      <w:r>
        <w:rPr>
          <w:b/>
        </w:rPr>
        <w:t xml:space="preserve">7. </w:t>
      </w:r>
      <w:r w:rsidR="003B64CF" w:rsidRPr="003E1D69">
        <w:rPr>
          <w:b/>
        </w:rPr>
        <w:t>Committee reports:</w:t>
      </w:r>
    </w:p>
    <w:p w:rsidR="003B64CF" w:rsidRPr="003E1D69" w:rsidRDefault="003B64CF" w:rsidP="003B64CF">
      <w:r w:rsidRPr="003E1D69">
        <w:rPr>
          <w:b/>
        </w:rPr>
        <w:t>Centre committee:</w:t>
      </w:r>
      <w:r w:rsidRPr="003E1D69">
        <w:t xml:space="preserve"> </w:t>
      </w:r>
      <w:r>
        <w:t xml:space="preserve"> </w:t>
      </w:r>
      <w:r w:rsidRPr="003E1D69">
        <w:t>minutes from June 7, 2016 meeting included in agenda package.</w:t>
      </w:r>
    </w:p>
    <w:p w:rsidR="001601F3" w:rsidRDefault="003D34ED" w:rsidP="003D34ED">
      <w:pPr>
        <w:rPr>
          <w:rFonts w:ascii="Times New Roman" w:hAnsi="Times New Roman" w:cs="Times New Roman"/>
          <w:b/>
        </w:rPr>
      </w:pPr>
      <w:proofErr w:type="gramStart"/>
      <w:r>
        <w:rPr>
          <w:rFonts w:asciiTheme="majorHAnsi" w:hAnsiTheme="majorHAnsi"/>
          <w:b/>
          <w:lang w:val="en-US"/>
        </w:rPr>
        <w:t>Marquee Sign</w:t>
      </w:r>
      <w:r w:rsidRPr="003D34ED">
        <w:rPr>
          <w:rFonts w:asciiTheme="majorHAnsi" w:hAnsiTheme="majorHAnsi"/>
          <w:b/>
          <w:lang w:val="en-US"/>
        </w:rPr>
        <w:t xml:space="preserve"> replacement proposal.</w:t>
      </w:r>
      <w:proofErr w:type="gramEnd"/>
      <w:r w:rsidRPr="003D34ED">
        <w:rPr>
          <w:rFonts w:asciiTheme="majorHAnsi" w:hAnsiTheme="majorHAnsi"/>
          <w:lang w:val="en-US"/>
        </w:rPr>
        <w:t xml:space="preserve"> </w:t>
      </w:r>
      <w:r w:rsidRPr="003D34ED">
        <w:rPr>
          <w:rFonts w:ascii="Times New Roman" w:hAnsi="Times New Roman" w:cs="Times New Roman"/>
          <w:b/>
        </w:rPr>
        <w:t xml:space="preserve"> </w:t>
      </w:r>
      <w:r w:rsidR="003A44EA" w:rsidRPr="003A44EA">
        <w:rPr>
          <w:rFonts w:asciiTheme="majorHAnsi" w:hAnsiTheme="majorHAnsi" w:cs="Times New Roman"/>
        </w:rPr>
        <w:t>Report included</w:t>
      </w:r>
      <w:r w:rsidR="00951DB2">
        <w:rPr>
          <w:rFonts w:asciiTheme="majorHAnsi" w:hAnsiTheme="majorHAnsi" w:cs="Times New Roman"/>
        </w:rPr>
        <w:t>.</w:t>
      </w:r>
    </w:p>
    <w:p w:rsidR="003D34ED" w:rsidRPr="003D34ED" w:rsidRDefault="001601F3" w:rsidP="003D34ED">
      <w:pPr>
        <w:rPr>
          <w:rFonts w:asciiTheme="majorHAnsi" w:hAnsiTheme="majorHAnsi" w:cs="Times New Roman"/>
        </w:rPr>
      </w:pPr>
      <w:r w:rsidRPr="001601F3">
        <w:rPr>
          <w:rFonts w:asciiTheme="majorHAnsi" w:hAnsiTheme="majorHAnsi" w:cs="Times New Roman"/>
        </w:rPr>
        <w:t>Justine</w:t>
      </w:r>
      <w:r w:rsidRPr="001601F3">
        <w:rPr>
          <w:rFonts w:asciiTheme="majorHAnsi" w:hAnsiTheme="majorHAnsi" w:cs="Times New Roman"/>
          <w:b/>
        </w:rPr>
        <w:t xml:space="preserve"> </w:t>
      </w:r>
      <w:r w:rsidRPr="001601F3">
        <w:rPr>
          <w:rFonts w:asciiTheme="majorHAnsi" w:hAnsiTheme="majorHAnsi" w:cs="Times New Roman"/>
        </w:rPr>
        <w:t>reported that</w:t>
      </w:r>
      <w:r w:rsidRPr="001601F3">
        <w:rPr>
          <w:rFonts w:asciiTheme="majorHAnsi" w:hAnsiTheme="majorHAnsi" w:cs="Times New Roman"/>
          <w:b/>
        </w:rPr>
        <w:t xml:space="preserve"> </w:t>
      </w:r>
      <w:r>
        <w:rPr>
          <w:rFonts w:asciiTheme="majorHAnsi" w:hAnsiTheme="majorHAnsi" w:cs="Times New Roman"/>
        </w:rPr>
        <w:t>t</w:t>
      </w:r>
      <w:r w:rsidR="003D34ED" w:rsidRPr="001601F3">
        <w:rPr>
          <w:rFonts w:asciiTheme="majorHAnsi" w:hAnsiTheme="majorHAnsi" w:cs="Times New Roman"/>
        </w:rPr>
        <w:t>he VWCA</w:t>
      </w:r>
      <w:r w:rsidR="003D34ED" w:rsidRPr="003D34ED">
        <w:rPr>
          <w:rFonts w:asciiTheme="majorHAnsi" w:hAnsiTheme="majorHAnsi" w:cs="Times New Roman"/>
        </w:rPr>
        <w:t xml:space="preserve"> Community Centre Committee recommends that the board allows for the purchase of the LED electronic sign, with amber lettering, as further research has indicated that it is more visible for those that are visually and colour impaired. In response to neighbourhood consultation, the sign would be switched off every evening, would not be used for third party commercial advertising, and would not employ blinking or moving messages.  </w:t>
      </w:r>
    </w:p>
    <w:p w:rsidR="003D34ED" w:rsidRDefault="001601F3" w:rsidP="003D34ED">
      <w:pPr>
        <w:rPr>
          <w:rFonts w:asciiTheme="majorHAnsi" w:hAnsiTheme="majorHAnsi" w:cs="Helvetica"/>
          <w:bCs/>
        </w:rPr>
      </w:pPr>
      <w:r w:rsidRPr="005A7435">
        <w:rPr>
          <w:rFonts w:asciiTheme="majorHAnsi" w:hAnsiTheme="majorHAnsi"/>
          <w:b/>
          <w:lang w:val="en-US"/>
        </w:rPr>
        <w:t>Motion:</w:t>
      </w:r>
      <w:r w:rsidRPr="005A7435">
        <w:rPr>
          <w:rFonts w:asciiTheme="majorHAnsi" w:hAnsiTheme="majorHAnsi"/>
          <w:lang w:val="en-US"/>
        </w:rPr>
        <w:t xml:space="preserve"> </w:t>
      </w:r>
      <w:r w:rsidR="005A7435">
        <w:rPr>
          <w:rFonts w:asciiTheme="majorHAnsi" w:hAnsiTheme="majorHAnsi"/>
          <w:i/>
          <w:lang w:val="en-US"/>
        </w:rPr>
        <w:t xml:space="preserve">by Nan </w:t>
      </w:r>
      <w:r w:rsidRPr="005A7435">
        <w:rPr>
          <w:rFonts w:asciiTheme="majorHAnsi" w:hAnsiTheme="majorHAnsi"/>
          <w:i/>
          <w:lang w:val="en-US"/>
        </w:rPr>
        <w:t xml:space="preserve">that </w:t>
      </w:r>
      <w:r w:rsidRPr="005A7435">
        <w:rPr>
          <w:rFonts w:asciiTheme="majorHAnsi" w:hAnsiTheme="majorHAnsi" w:cs="Helvetica"/>
          <w:bCs/>
          <w:i/>
        </w:rPr>
        <w:t xml:space="preserve">the </w:t>
      </w:r>
      <w:r w:rsidR="005A7435" w:rsidRPr="005A7435">
        <w:rPr>
          <w:rFonts w:asciiTheme="majorHAnsi" w:hAnsiTheme="majorHAnsi" w:cs="Helvetica"/>
          <w:bCs/>
          <w:i/>
        </w:rPr>
        <w:t>board approves</w:t>
      </w:r>
      <w:r w:rsidRPr="005A7435">
        <w:rPr>
          <w:rFonts w:asciiTheme="majorHAnsi" w:hAnsiTheme="majorHAnsi" w:cs="Helvetica"/>
          <w:bCs/>
          <w:i/>
        </w:rPr>
        <w:t xml:space="preserve"> </w:t>
      </w:r>
      <w:r w:rsidR="005A7435">
        <w:rPr>
          <w:rFonts w:asciiTheme="majorHAnsi" w:hAnsiTheme="majorHAnsi" w:cs="Helvetica"/>
          <w:bCs/>
          <w:i/>
        </w:rPr>
        <w:t xml:space="preserve">up to $12,000 for </w:t>
      </w:r>
      <w:r w:rsidRPr="005A7435">
        <w:rPr>
          <w:rFonts w:asciiTheme="majorHAnsi" w:hAnsiTheme="majorHAnsi" w:cs="Helvetica"/>
          <w:bCs/>
          <w:i/>
        </w:rPr>
        <w:t>the purchase of an LED sign with amber lettering f</w:t>
      </w:r>
      <w:r w:rsidR="005A7435">
        <w:rPr>
          <w:rFonts w:asciiTheme="majorHAnsi" w:hAnsiTheme="majorHAnsi" w:cs="Helvetica"/>
          <w:bCs/>
          <w:i/>
        </w:rPr>
        <w:t xml:space="preserve">rom Houston Signs </w:t>
      </w:r>
      <w:r w:rsidRPr="005A7435">
        <w:rPr>
          <w:rFonts w:asciiTheme="majorHAnsi" w:hAnsiTheme="majorHAnsi" w:cs="Helvetica"/>
          <w:bCs/>
        </w:rPr>
        <w:t>Carried.</w:t>
      </w:r>
    </w:p>
    <w:p w:rsidR="003E0223" w:rsidRPr="00031E5C" w:rsidRDefault="00477769" w:rsidP="00031E5C">
      <w:pPr>
        <w:rPr>
          <w:rFonts w:asciiTheme="majorHAnsi" w:hAnsiTheme="majorHAnsi" w:cs="Times New Roman"/>
          <w:sz w:val="24"/>
          <w:szCs w:val="24"/>
        </w:rPr>
      </w:pPr>
      <w:r>
        <w:rPr>
          <w:rFonts w:asciiTheme="majorHAnsi" w:hAnsiTheme="majorHAnsi" w:cs="Helvetica"/>
          <w:bCs/>
        </w:rPr>
        <w:t>Discussion on removal of VWCA logo on sign</w:t>
      </w:r>
      <w:r w:rsidR="00951DB2">
        <w:rPr>
          <w:rFonts w:asciiTheme="majorHAnsi" w:hAnsiTheme="majorHAnsi" w:cs="Helvetica"/>
          <w:bCs/>
        </w:rPr>
        <w:t xml:space="preserve"> as it does not show up well and some new members think we reside in West Victoria</w:t>
      </w:r>
      <w:r w:rsidR="003A44EA">
        <w:rPr>
          <w:rFonts w:asciiTheme="majorHAnsi" w:hAnsiTheme="majorHAnsi" w:cs="Helvetica"/>
          <w:bCs/>
        </w:rPr>
        <w:t xml:space="preserve">.  </w:t>
      </w:r>
      <w:r w:rsidR="005A7435">
        <w:rPr>
          <w:rFonts w:asciiTheme="majorHAnsi" w:hAnsiTheme="majorHAnsi" w:cs="Helvetica"/>
          <w:bCs/>
        </w:rPr>
        <w:t>Concerns forwarded</w:t>
      </w:r>
      <w:r w:rsidR="003A44EA">
        <w:rPr>
          <w:rFonts w:asciiTheme="majorHAnsi" w:hAnsiTheme="majorHAnsi" w:cs="Helvetica"/>
          <w:bCs/>
        </w:rPr>
        <w:t xml:space="preserve"> to Communications Committee for further review.</w:t>
      </w:r>
    </w:p>
    <w:p w:rsidR="00B70951" w:rsidRDefault="00390FFE" w:rsidP="00031E5C">
      <w:pPr>
        <w:tabs>
          <w:tab w:val="left" w:pos="7200"/>
        </w:tabs>
        <w:spacing w:after="0" w:line="240" w:lineRule="auto"/>
        <w:rPr>
          <w:rFonts w:asciiTheme="majorHAnsi" w:hAnsiTheme="majorHAnsi"/>
          <w:lang w:val="en-US"/>
        </w:rPr>
      </w:pPr>
      <w:r w:rsidRPr="00FD6460">
        <w:rPr>
          <w:rFonts w:asciiTheme="majorHAnsi" w:hAnsiTheme="majorHAnsi"/>
          <w:b/>
          <w:lang w:val="en-US"/>
        </w:rPr>
        <w:t>Communications</w:t>
      </w:r>
      <w:r w:rsidR="00661C7D" w:rsidRPr="00FD6460">
        <w:rPr>
          <w:rFonts w:asciiTheme="majorHAnsi" w:hAnsiTheme="majorHAnsi"/>
          <w:lang w:val="en-US"/>
        </w:rPr>
        <w:t xml:space="preserve">: </w:t>
      </w:r>
      <w:r w:rsidR="00D45BAD" w:rsidRPr="00FD6460">
        <w:rPr>
          <w:rFonts w:asciiTheme="majorHAnsi" w:hAnsiTheme="majorHAnsi"/>
          <w:lang w:val="en-US"/>
        </w:rPr>
        <w:t>no report</w:t>
      </w:r>
    </w:p>
    <w:p w:rsidR="00031E5C" w:rsidRPr="00031E5C" w:rsidRDefault="00031E5C" w:rsidP="00031E5C">
      <w:pPr>
        <w:tabs>
          <w:tab w:val="left" w:pos="7200"/>
        </w:tabs>
        <w:spacing w:after="0" w:line="240" w:lineRule="auto"/>
        <w:rPr>
          <w:rFonts w:asciiTheme="majorHAnsi" w:hAnsiTheme="majorHAnsi"/>
          <w:lang w:val="en-US"/>
        </w:rPr>
      </w:pPr>
    </w:p>
    <w:p w:rsidR="004B5619" w:rsidRDefault="004B5619" w:rsidP="00031E5C">
      <w:pPr>
        <w:tabs>
          <w:tab w:val="left" w:pos="7200"/>
        </w:tabs>
        <w:spacing w:after="0" w:line="240" w:lineRule="auto"/>
        <w:rPr>
          <w:rFonts w:asciiTheme="majorHAnsi" w:hAnsiTheme="majorHAnsi"/>
          <w:lang w:val="en-US"/>
        </w:rPr>
      </w:pPr>
      <w:r w:rsidRPr="00FD6460">
        <w:rPr>
          <w:rFonts w:asciiTheme="majorHAnsi" w:hAnsiTheme="majorHAnsi"/>
          <w:b/>
          <w:lang w:val="en-US"/>
        </w:rPr>
        <w:t>Executive:</w:t>
      </w:r>
      <w:r w:rsidR="003B7E8B" w:rsidRPr="00FD6460">
        <w:rPr>
          <w:rFonts w:asciiTheme="majorHAnsi" w:hAnsiTheme="majorHAnsi"/>
          <w:lang w:val="en-US"/>
        </w:rPr>
        <w:t xml:space="preserve"> minut</w:t>
      </w:r>
      <w:r w:rsidR="00166F34" w:rsidRPr="00FD6460">
        <w:rPr>
          <w:rFonts w:asciiTheme="majorHAnsi" w:hAnsiTheme="majorHAnsi"/>
          <w:lang w:val="en-US"/>
        </w:rPr>
        <w:t>es from August 23, 2016</w:t>
      </w:r>
      <w:r w:rsidR="008B42D2" w:rsidRPr="00FD6460">
        <w:rPr>
          <w:rFonts w:asciiTheme="majorHAnsi" w:hAnsiTheme="majorHAnsi"/>
          <w:lang w:val="en-US"/>
        </w:rPr>
        <w:t xml:space="preserve"> meeting</w:t>
      </w:r>
      <w:r w:rsidRPr="00FD6460">
        <w:rPr>
          <w:rFonts w:asciiTheme="majorHAnsi" w:hAnsiTheme="majorHAnsi"/>
          <w:lang w:val="en-US"/>
        </w:rPr>
        <w:t xml:space="preserve"> included in agenda package</w:t>
      </w:r>
      <w:r w:rsidR="00AD4FAB">
        <w:rPr>
          <w:rFonts w:asciiTheme="majorHAnsi" w:hAnsiTheme="majorHAnsi"/>
          <w:lang w:val="en-US"/>
        </w:rPr>
        <w:t>.</w:t>
      </w:r>
    </w:p>
    <w:p w:rsidR="00031E5C" w:rsidRPr="00031E5C" w:rsidRDefault="00031E5C" w:rsidP="00031E5C">
      <w:pPr>
        <w:tabs>
          <w:tab w:val="left" w:pos="7200"/>
        </w:tabs>
        <w:spacing w:after="0" w:line="240" w:lineRule="auto"/>
        <w:rPr>
          <w:rFonts w:asciiTheme="majorHAnsi" w:hAnsiTheme="majorHAnsi"/>
          <w:lang w:val="en-US"/>
        </w:rPr>
      </w:pPr>
    </w:p>
    <w:p w:rsidR="003168C5" w:rsidRPr="00FD6460" w:rsidRDefault="007E6446" w:rsidP="00FD6460">
      <w:pPr>
        <w:tabs>
          <w:tab w:val="left" w:pos="7200"/>
        </w:tabs>
        <w:spacing w:after="0" w:line="240" w:lineRule="auto"/>
        <w:rPr>
          <w:rFonts w:asciiTheme="majorHAnsi" w:hAnsiTheme="majorHAnsi"/>
          <w:lang w:val="en-US"/>
        </w:rPr>
      </w:pPr>
      <w:r w:rsidRPr="00FD6460">
        <w:rPr>
          <w:rFonts w:asciiTheme="majorHAnsi" w:hAnsiTheme="majorHAnsi"/>
          <w:b/>
          <w:lang w:val="en-US"/>
        </w:rPr>
        <w:t>Finance</w:t>
      </w:r>
      <w:r w:rsidR="00661C7D" w:rsidRPr="00FD6460">
        <w:rPr>
          <w:rFonts w:asciiTheme="majorHAnsi" w:hAnsiTheme="majorHAnsi"/>
          <w:lang w:val="en-US"/>
        </w:rPr>
        <w:t xml:space="preserve">: </w:t>
      </w:r>
      <w:r w:rsidR="003168C5" w:rsidRPr="00FD6460">
        <w:rPr>
          <w:rFonts w:asciiTheme="majorHAnsi" w:hAnsiTheme="majorHAnsi"/>
          <w:lang w:val="en-US"/>
        </w:rPr>
        <w:t xml:space="preserve">minutes from </w:t>
      </w:r>
      <w:r w:rsidR="00166F34" w:rsidRPr="00FD6460">
        <w:rPr>
          <w:rFonts w:asciiTheme="majorHAnsi" w:hAnsiTheme="majorHAnsi"/>
          <w:lang w:val="en-US"/>
        </w:rPr>
        <w:t>July 18</w:t>
      </w:r>
      <w:r w:rsidR="00ED4492" w:rsidRPr="00FD6460">
        <w:rPr>
          <w:rFonts w:asciiTheme="majorHAnsi" w:hAnsiTheme="majorHAnsi"/>
          <w:lang w:val="en-US"/>
        </w:rPr>
        <w:t>, 2016</w:t>
      </w:r>
      <w:r w:rsidR="003168C5" w:rsidRPr="00FD6460">
        <w:rPr>
          <w:rFonts w:asciiTheme="majorHAnsi" w:hAnsiTheme="majorHAnsi"/>
          <w:lang w:val="en-US"/>
        </w:rPr>
        <w:t xml:space="preserve"> committee meeting included in agenda package</w:t>
      </w:r>
      <w:r w:rsidR="00AD4FAB">
        <w:rPr>
          <w:rFonts w:asciiTheme="majorHAnsi" w:hAnsiTheme="majorHAnsi"/>
          <w:lang w:val="en-US"/>
        </w:rPr>
        <w:t>.</w:t>
      </w:r>
    </w:p>
    <w:p w:rsidR="00C871A8" w:rsidRPr="00976BF0" w:rsidRDefault="00C871A8" w:rsidP="00C871A8">
      <w:pPr>
        <w:pStyle w:val="ListParagraph"/>
        <w:rPr>
          <w:rFonts w:asciiTheme="majorHAnsi" w:hAnsiTheme="majorHAnsi" w:cs="Arial"/>
          <w:b/>
        </w:rPr>
      </w:pPr>
    </w:p>
    <w:p w:rsidR="00C871A8" w:rsidRDefault="00C871A8" w:rsidP="00FD6460">
      <w:pPr>
        <w:shd w:val="clear" w:color="auto" w:fill="FFFFFF"/>
        <w:tabs>
          <w:tab w:val="left" w:pos="7200"/>
        </w:tabs>
        <w:spacing w:after="0" w:line="240" w:lineRule="auto"/>
        <w:rPr>
          <w:rFonts w:asciiTheme="majorHAnsi" w:hAnsiTheme="majorHAnsi" w:cs="Arial"/>
        </w:rPr>
      </w:pPr>
      <w:r w:rsidRPr="00FD6460">
        <w:rPr>
          <w:rFonts w:asciiTheme="majorHAnsi" w:hAnsiTheme="majorHAnsi" w:cs="Arial"/>
          <w:b/>
        </w:rPr>
        <w:lastRenderedPageBreak/>
        <w:t xml:space="preserve">Food Security Collective: </w:t>
      </w:r>
      <w:r w:rsidR="003B7E8B" w:rsidRPr="00FD6460">
        <w:rPr>
          <w:rFonts w:asciiTheme="majorHAnsi" w:hAnsiTheme="majorHAnsi" w:cs="Arial"/>
        </w:rPr>
        <w:t>September</w:t>
      </w:r>
      <w:r w:rsidRPr="00FD6460">
        <w:rPr>
          <w:rFonts w:asciiTheme="majorHAnsi" w:hAnsiTheme="majorHAnsi" w:cs="Arial"/>
        </w:rPr>
        <w:t xml:space="preserve"> 2016 Report to the Board included in agenda package</w:t>
      </w:r>
      <w:r w:rsidR="00AD4FAB">
        <w:rPr>
          <w:rFonts w:asciiTheme="majorHAnsi" w:hAnsiTheme="majorHAnsi" w:cs="Arial"/>
        </w:rPr>
        <w:t>.</w:t>
      </w:r>
    </w:p>
    <w:p w:rsidR="00FD6460" w:rsidRDefault="00FD6460" w:rsidP="00FD6460">
      <w:pPr>
        <w:shd w:val="clear" w:color="auto" w:fill="FFFFFF"/>
        <w:tabs>
          <w:tab w:val="left" w:pos="7200"/>
        </w:tabs>
        <w:spacing w:after="0" w:line="240" w:lineRule="auto"/>
        <w:rPr>
          <w:rFonts w:asciiTheme="majorHAnsi" w:hAnsiTheme="majorHAnsi" w:cs="Arial"/>
        </w:rPr>
      </w:pPr>
    </w:p>
    <w:p w:rsidR="008405D3" w:rsidRDefault="008405D3" w:rsidP="00FD6460">
      <w:pPr>
        <w:shd w:val="clear" w:color="auto" w:fill="FFFFFF"/>
        <w:tabs>
          <w:tab w:val="left" w:pos="7200"/>
        </w:tabs>
        <w:spacing w:after="0" w:line="240" w:lineRule="auto"/>
        <w:rPr>
          <w:rFonts w:asciiTheme="majorHAnsi" w:hAnsiTheme="majorHAnsi" w:cs="Arial"/>
        </w:rPr>
      </w:pPr>
      <w:proofErr w:type="gramStart"/>
      <w:r>
        <w:rPr>
          <w:rFonts w:asciiTheme="majorHAnsi" w:hAnsiTheme="majorHAnsi" w:cs="Arial"/>
        </w:rPr>
        <w:t>Di</w:t>
      </w:r>
      <w:r w:rsidR="00DE7A8C">
        <w:rPr>
          <w:rFonts w:asciiTheme="majorHAnsi" w:hAnsiTheme="majorHAnsi" w:cs="Arial"/>
        </w:rPr>
        <w:t>scussion regarding the VWCA</w:t>
      </w:r>
      <w:r w:rsidR="00AD4FAB">
        <w:rPr>
          <w:rFonts w:asciiTheme="majorHAnsi" w:hAnsiTheme="majorHAnsi" w:cs="Arial"/>
        </w:rPr>
        <w:t xml:space="preserve"> signing</w:t>
      </w:r>
      <w:r w:rsidR="00DE7A8C">
        <w:rPr>
          <w:rFonts w:asciiTheme="majorHAnsi" w:hAnsiTheme="majorHAnsi" w:cs="Arial"/>
        </w:rPr>
        <w:t xml:space="preserve"> a new</w:t>
      </w:r>
      <w:r w:rsidR="00AD4FAB">
        <w:rPr>
          <w:rFonts w:asciiTheme="majorHAnsi" w:hAnsiTheme="majorHAnsi" w:cs="Arial"/>
        </w:rPr>
        <w:t xml:space="preserve"> License of O</w:t>
      </w:r>
      <w:r>
        <w:rPr>
          <w:rFonts w:asciiTheme="majorHAnsi" w:hAnsiTheme="majorHAnsi" w:cs="Arial"/>
        </w:rPr>
        <w:t xml:space="preserve">ccupation for </w:t>
      </w:r>
      <w:proofErr w:type="spellStart"/>
      <w:r>
        <w:rPr>
          <w:rFonts w:asciiTheme="majorHAnsi" w:hAnsiTheme="majorHAnsi" w:cs="Arial"/>
        </w:rPr>
        <w:t>Banfield</w:t>
      </w:r>
      <w:proofErr w:type="spellEnd"/>
      <w:r>
        <w:rPr>
          <w:rFonts w:asciiTheme="majorHAnsi" w:hAnsiTheme="majorHAnsi" w:cs="Arial"/>
        </w:rPr>
        <w:t xml:space="preserve"> Orchard and </w:t>
      </w:r>
      <w:proofErr w:type="spellStart"/>
      <w:r>
        <w:rPr>
          <w:rFonts w:asciiTheme="majorHAnsi" w:hAnsiTheme="majorHAnsi" w:cs="Arial"/>
        </w:rPr>
        <w:t>Banfield</w:t>
      </w:r>
      <w:proofErr w:type="spellEnd"/>
      <w:r>
        <w:rPr>
          <w:rFonts w:asciiTheme="majorHAnsi" w:hAnsiTheme="majorHAnsi" w:cs="Arial"/>
        </w:rPr>
        <w:t xml:space="preserve"> Commons.</w:t>
      </w:r>
      <w:proofErr w:type="gramEnd"/>
      <w:r>
        <w:rPr>
          <w:rFonts w:asciiTheme="majorHAnsi" w:hAnsiTheme="majorHAnsi" w:cs="Arial"/>
        </w:rPr>
        <w:t xml:space="preserve">  License has expired.  VWCA will wait for City report on cost of delivery of mulch for all community gardens</w:t>
      </w:r>
      <w:r w:rsidR="00CD7D6D">
        <w:rPr>
          <w:rFonts w:asciiTheme="majorHAnsi" w:hAnsiTheme="majorHAnsi" w:cs="Arial"/>
        </w:rPr>
        <w:t xml:space="preserve"> and </w:t>
      </w:r>
      <w:r w:rsidR="00DE7A8C">
        <w:rPr>
          <w:rFonts w:asciiTheme="majorHAnsi" w:hAnsiTheme="majorHAnsi" w:cs="Arial"/>
        </w:rPr>
        <w:t xml:space="preserve">a decision about whether the City will resume supplying mulch to community gardens before signing the license agreement. Without this service, the VWCA would not be able to maintain the gardens. The President </w:t>
      </w:r>
      <w:r w:rsidR="00CD7D6D">
        <w:rPr>
          <w:rFonts w:asciiTheme="majorHAnsi" w:hAnsiTheme="majorHAnsi" w:cs="Arial"/>
        </w:rPr>
        <w:t xml:space="preserve">will email Thomas </w:t>
      </w:r>
      <w:proofErr w:type="spellStart"/>
      <w:r w:rsidR="005A7435" w:rsidRPr="005A7435">
        <w:rPr>
          <w:rFonts w:asciiTheme="majorHAnsi" w:hAnsiTheme="majorHAnsi" w:cs="Arial"/>
        </w:rPr>
        <w:t>Soul</w:t>
      </w:r>
      <w:r w:rsidR="005A7435">
        <w:rPr>
          <w:rFonts w:asciiTheme="majorHAnsi" w:hAnsiTheme="majorHAnsi" w:cs="Arial"/>
        </w:rPr>
        <w:t>l</w:t>
      </w:r>
      <w:r w:rsidR="005A7435" w:rsidRPr="005A7435">
        <w:rPr>
          <w:rFonts w:asciiTheme="majorHAnsi" w:hAnsiTheme="majorHAnsi" w:cs="Arial"/>
        </w:rPr>
        <w:t>iere</w:t>
      </w:r>
      <w:proofErr w:type="spellEnd"/>
      <w:r w:rsidR="005A7435">
        <w:rPr>
          <w:rFonts w:asciiTheme="majorHAnsi" w:hAnsiTheme="majorHAnsi" w:cs="Arial"/>
        </w:rPr>
        <w:t xml:space="preserve">, Director of </w:t>
      </w:r>
      <w:proofErr w:type="gramStart"/>
      <w:r w:rsidR="005A7435">
        <w:rPr>
          <w:rFonts w:asciiTheme="majorHAnsi" w:hAnsiTheme="majorHAnsi" w:cs="Arial"/>
        </w:rPr>
        <w:t>Parks,</w:t>
      </w:r>
      <w:proofErr w:type="gramEnd"/>
      <w:r w:rsidR="005A7435">
        <w:rPr>
          <w:rFonts w:asciiTheme="majorHAnsi" w:hAnsiTheme="majorHAnsi" w:cs="Arial"/>
        </w:rPr>
        <w:t xml:space="preserve"> Recreation &amp; Facilities</w:t>
      </w:r>
      <w:r w:rsidR="00CD7D6D" w:rsidRPr="005A7435">
        <w:rPr>
          <w:rFonts w:asciiTheme="majorHAnsi" w:hAnsiTheme="majorHAnsi" w:cs="Arial"/>
        </w:rPr>
        <w:t xml:space="preserve"> </w:t>
      </w:r>
      <w:r w:rsidR="00DE7A8C">
        <w:rPr>
          <w:rFonts w:asciiTheme="majorHAnsi" w:hAnsiTheme="majorHAnsi" w:cs="Arial"/>
        </w:rPr>
        <w:t>regarding mulch letting him know how necessary mulch delivery is to the maintenance of the gardens.</w:t>
      </w:r>
      <w:r>
        <w:rPr>
          <w:rFonts w:asciiTheme="majorHAnsi" w:hAnsiTheme="majorHAnsi" w:cs="Arial"/>
        </w:rPr>
        <w:t xml:space="preserve"> </w:t>
      </w:r>
    </w:p>
    <w:p w:rsidR="008405D3" w:rsidRDefault="008405D3" w:rsidP="00FD6460">
      <w:pPr>
        <w:shd w:val="clear" w:color="auto" w:fill="FFFFFF"/>
        <w:tabs>
          <w:tab w:val="left" w:pos="7200"/>
        </w:tabs>
        <w:spacing w:after="0" w:line="240" w:lineRule="auto"/>
        <w:rPr>
          <w:rFonts w:asciiTheme="majorHAnsi" w:hAnsiTheme="majorHAnsi" w:cs="Arial"/>
        </w:rPr>
      </w:pPr>
    </w:p>
    <w:p w:rsidR="008405D3" w:rsidRDefault="00DE7A8C" w:rsidP="00FD6460">
      <w:pPr>
        <w:shd w:val="clear" w:color="auto" w:fill="FFFFFF"/>
        <w:tabs>
          <w:tab w:val="left" w:pos="7200"/>
        </w:tabs>
        <w:spacing w:after="0" w:line="240" w:lineRule="auto"/>
        <w:rPr>
          <w:rFonts w:asciiTheme="majorHAnsi" w:hAnsiTheme="majorHAnsi" w:cs="Arial"/>
        </w:rPr>
      </w:pPr>
      <w:r>
        <w:rPr>
          <w:rFonts w:asciiTheme="majorHAnsi" w:hAnsiTheme="majorHAnsi" w:cs="Arial"/>
        </w:rPr>
        <w:t>Stephanie Enevoldsen has been offered employment as the</w:t>
      </w:r>
      <w:r w:rsidR="008405D3">
        <w:rPr>
          <w:rFonts w:asciiTheme="majorHAnsi" w:hAnsiTheme="majorHAnsi" w:cs="Arial"/>
        </w:rPr>
        <w:t xml:space="preserve"> the Victoria West Community</w:t>
      </w:r>
      <w:r>
        <w:rPr>
          <w:rFonts w:asciiTheme="majorHAnsi" w:hAnsiTheme="majorHAnsi" w:cs="Arial"/>
        </w:rPr>
        <w:t xml:space="preserve"> Garden Volunteer Coordinator from </w:t>
      </w:r>
      <w:r w:rsidR="008405D3">
        <w:rPr>
          <w:rFonts w:asciiTheme="majorHAnsi" w:hAnsiTheme="majorHAnsi" w:cs="Arial"/>
        </w:rPr>
        <w:t>October 1 to Decem</w:t>
      </w:r>
      <w:r>
        <w:rPr>
          <w:rFonts w:asciiTheme="majorHAnsi" w:hAnsiTheme="majorHAnsi" w:cs="Arial"/>
        </w:rPr>
        <w:t>ber 31 with extension</w:t>
      </w:r>
      <w:r w:rsidR="008405D3">
        <w:rPr>
          <w:rFonts w:asciiTheme="majorHAnsi" w:hAnsiTheme="majorHAnsi" w:cs="Arial"/>
        </w:rPr>
        <w:t xml:space="preserve"> to March 31</w:t>
      </w:r>
      <w:r>
        <w:rPr>
          <w:rFonts w:asciiTheme="majorHAnsi" w:hAnsiTheme="majorHAnsi" w:cs="Arial"/>
        </w:rPr>
        <w:t>, 2017 dependent upon funding</w:t>
      </w:r>
      <w:r w:rsidR="008405D3">
        <w:rPr>
          <w:rFonts w:asciiTheme="majorHAnsi" w:hAnsiTheme="majorHAnsi" w:cs="Arial"/>
        </w:rPr>
        <w:t xml:space="preserve">. </w:t>
      </w:r>
      <w:r>
        <w:rPr>
          <w:rFonts w:asciiTheme="majorHAnsi" w:hAnsiTheme="majorHAnsi" w:cs="Arial"/>
        </w:rPr>
        <w:t xml:space="preserve">Stephanie comes highly recommended and is working in the same capacity for the Fernwood Neighbourhood Group and the University of Victoria.  </w:t>
      </w:r>
    </w:p>
    <w:p w:rsidR="00CD7D6D" w:rsidRDefault="00CD7D6D" w:rsidP="00FD6460">
      <w:pPr>
        <w:shd w:val="clear" w:color="auto" w:fill="FFFFFF"/>
        <w:tabs>
          <w:tab w:val="left" w:pos="7200"/>
        </w:tabs>
        <w:spacing w:after="0" w:line="240" w:lineRule="auto"/>
        <w:rPr>
          <w:rFonts w:asciiTheme="majorHAnsi" w:hAnsiTheme="majorHAnsi" w:cs="Arial"/>
        </w:rPr>
      </w:pPr>
    </w:p>
    <w:p w:rsidR="00CD7D6D" w:rsidRPr="00FD6460" w:rsidRDefault="00DE7A8C" w:rsidP="00FD6460">
      <w:pPr>
        <w:shd w:val="clear" w:color="auto" w:fill="FFFFFF"/>
        <w:tabs>
          <w:tab w:val="left" w:pos="7200"/>
        </w:tabs>
        <w:spacing w:after="0" w:line="240" w:lineRule="auto"/>
        <w:rPr>
          <w:rFonts w:asciiTheme="majorHAnsi" w:hAnsiTheme="majorHAnsi" w:cs="Arial"/>
          <w:b/>
        </w:rPr>
      </w:pPr>
      <w:r>
        <w:rPr>
          <w:rFonts w:asciiTheme="majorHAnsi" w:hAnsiTheme="majorHAnsi" w:cs="Arial"/>
        </w:rPr>
        <w:t xml:space="preserve">The </w:t>
      </w:r>
      <w:r w:rsidR="00CD7D6D">
        <w:rPr>
          <w:rFonts w:asciiTheme="majorHAnsi" w:hAnsiTheme="majorHAnsi" w:cs="Arial"/>
        </w:rPr>
        <w:t xml:space="preserve">Railyards development permit includes the layout of Bridges Park </w:t>
      </w:r>
      <w:r>
        <w:rPr>
          <w:rFonts w:asciiTheme="majorHAnsi" w:hAnsiTheme="majorHAnsi" w:cs="Arial"/>
        </w:rPr>
        <w:t>but</w:t>
      </w:r>
      <w:r w:rsidR="00AD4FAB">
        <w:rPr>
          <w:rFonts w:asciiTheme="majorHAnsi" w:hAnsiTheme="majorHAnsi" w:cs="Arial"/>
        </w:rPr>
        <w:t xml:space="preserve"> </w:t>
      </w:r>
      <w:r w:rsidR="00CD7D6D">
        <w:rPr>
          <w:rFonts w:asciiTheme="majorHAnsi" w:hAnsiTheme="majorHAnsi" w:cs="Arial"/>
        </w:rPr>
        <w:t xml:space="preserve">does not include a community garden as </w:t>
      </w:r>
      <w:r>
        <w:rPr>
          <w:rFonts w:asciiTheme="majorHAnsi" w:hAnsiTheme="majorHAnsi" w:cs="Arial"/>
        </w:rPr>
        <w:t xml:space="preserve">has been </w:t>
      </w:r>
      <w:r w:rsidR="00CD7D6D">
        <w:rPr>
          <w:rFonts w:asciiTheme="majorHAnsi" w:hAnsiTheme="majorHAnsi" w:cs="Arial"/>
        </w:rPr>
        <w:t xml:space="preserve">requested by the community since 2004.  Nan and </w:t>
      </w:r>
      <w:r w:rsidR="00B163B4">
        <w:rPr>
          <w:rFonts w:asciiTheme="majorHAnsi" w:hAnsiTheme="majorHAnsi" w:cs="Arial"/>
        </w:rPr>
        <w:t xml:space="preserve">Patti of </w:t>
      </w:r>
      <w:r w:rsidR="00CD7D6D">
        <w:rPr>
          <w:rFonts w:asciiTheme="majorHAnsi" w:hAnsiTheme="majorHAnsi" w:cs="Arial"/>
        </w:rPr>
        <w:t>the Food Security Collective will write a letter expressing dissatisfaction with the lack of consultation with Bridges Park.</w:t>
      </w:r>
    </w:p>
    <w:p w:rsidR="00F36E69" w:rsidRDefault="00F36E69" w:rsidP="008405D3">
      <w:pPr>
        <w:tabs>
          <w:tab w:val="left" w:pos="7200"/>
        </w:tabs>
        <w:spacing w:after="120" w:line="240" w:lineRule="auto"/>
        <w:rPr>
          <w:rFonts w:asciiTheme="majorHAnsi" w:hAnsiTheme="majorHAnsi"/>
          <w:b/>
          <w:lang w:val="en-US"/>
        </w:rPr>
      </w:pPr>
    </w:p>
    <w:p w:rsidR="003B7E8B" w:rsidRPr="008405D3" w:rsidRDefault="00390FFE" w:rsidP="008405D3">
      <w:pPr>
        <w:tabs>
          <w:tab w:val="left" w:pos="7200"/>
        </w:tabs>
        <w:spacing w:after="120" w:line="240" w:lineRule="auto"/>
        <w:rPr>
          <w:rFonts w:asciiTheme="majorHAnsi" w:hAnsiTheme="majorHAnsi"/>
          <w:lang w:val="en-US"/>
        </w:rPr>
      </w:pPr>
      <w:r w:rsidRPr="008405D3">
        <w:rPr>
          <w:rFonts w:asciiTheme="majorHAnsi" w:hAnsiTheme="majorHAnsi"/>
          <w:b/>
          <w:lang w:val="en-US"/>
        </w:rPr>
        <w:t>Governance</w:t>
      </w:r>
      <w:r w:rsidR="00661C7D" w:rsidRPr="008405D3">
        <w:rPr>
          <w:rFonts w:asciiTheme="majorHAnsi" w:hAnsiTheme="majorHAnsi"/>
          <w:lang w:val="en-US"/>
        </w:rPr>
        <w:t>:</w:t>
      </w:r>
      <w:r w:rsidR="000930E4" w:rsidRPr="008405D3">
        <w:rPr>
          <w:rFonts w:asciiTheme="majorHAnsi" w:hAnsiTheme="majorHAnsi"/>
          <w:lang w:val="en-US"/>
        </w:rPr>
        <w:t xml:space="preserve"> </w:t>
      </w:r>
      <w:r w:rsidR="00D45BAD" w:rsidRPr="008405D3">
        <w:rPr>
          <w:rFonts w:asciiTheme="majorHAnsi" w:hAnsiTheme="majorHAnsi"/>
          <w:lang w:val="en-US"/>
        </w:rPr>
        <w:t>n</w:t>
      </w:r>
      <w:r w:rsidR="00166F34" w:rsidRPr="008405D3">
        <w:rPr>
          <w:rFonts w:asciiTheme="majorHAnsi" w:hAnsiTheme="majorHAnsi"/>
          <w:lang w:val="en-US"/>
        </w:rPr>
        <w:t>o report included</w:t>
      </w:r>
    </w:p>
    <w:p w:rsidR="00E44A1E" w:rsidRDefault="00E44A1E" w:rsidP="008405D3">
      <w:pPr>
        <w:tabs>
          <w:tab w:val="left" w:pos="7200"/>
        </w:tabs>
        <w:spacing w:after="0" w:line="240" w:lineRule="auto"/>
        <w:rPr>
          <w:rFonts w:asciiTheme="majorHAnsi" w:hAnsiTheme="majorHAnsi"/>
          <w:b/>
          <w:lang w:val="en-US"/>
        </w:rPr>
      </w:pPr>
    </w:p>
    <w:p w:rsidR="00390FFE" w:rsidRPr="008405D3" w:rsidRDefault="00390FFE" w:rsidP="008405D3">
      <w:pPr>
        <w:tabs>
          <w:tab w:val="left" w:pos="7200"/>
        </w:tabs>
        <w:spacing w:after="0" w:line="240" w:lineRule="auto"/>
        <w:rPr>
          <w:rFonts w:asciiTheme="majorHAnsi" w:hAnsiTheme="majorHAnsi"/>
          <w:lang w:val="en-US"/>
        </w:rPr>
      </w:pPr>
      <w:proofErr w:type="spellStart"/>
      <w:r w:rsidRPr="008405D3">
        <w:rPr>
          <w:rFonts w:asciiTheme="majorHAnsi" w:hAnsiTheme="majorHAnsi"/>
          <w:b/>
          <w:lang w:val="en-US"/>
        </w:rPr>
        <w:t>Harbours</w:t>
      </w:r>
      <w:proofErr w:type="spellEnd"/>
      <w:r w:rsidR="003E3E86" w:rsidRPr="008405D3">
        <w:rPr>
          <w:rFonts w:asciiTheme="majorHAnsi" w:hAnsiTheme="majorHAnsi"/>
          <w:lang w:val="en-US"/>
        </w:rPr>
        <w:t xml:space="preserve">: </w:t>
      </w:r>
      <w:r w:rsidR="00D45BAD" w:rsidRPr="008405D3">
        <w:rPr>
          <w:rFonts w:asciiTheme="majorHAnsi" w:hAnsiTheme="majorHAnsi"/>
          <w:lang w:val="en-US"/>
        </w:rPr>
        <w:t>n</w:t>
      </w:r>
      <w:r w:rsidR="004A63D8" w:rsidRPr="008405D3">
        <w:rPr>
          <w:rFonts w:asciiTheme="majorHAnsi" w:hAnsiTheme="majorHAnsi"/>
          <w:lang w:val="en-US"/>
        </w:rPr>
        <w:t>o report included.</w:t>
      </w:r>
    </w:p>
    <w:p w:rsidR="00275292" w:rsidRPr="00976BF0" w:rsidRDefault="00275292" w:rsidP="000930E4">
      <w:pPr>
        <w:tabs>
          <w:tab w:val="left" w:pos="7200"/>
        </w:tabs>
        <w:spacing w:after="0" w:line="240" w:lineRule="auto"/>
        <w:ind w:left="720"/>
        <w:contextualSpacing/>
        <w:rPr>
          <w:rFonts w:asciiTheme="majorHAnsi" w:hAnsiTheme="majorHAnsi"/>
          <w:lang w:val="en-US"/>
        </w:rPr>
      </w:pPr>
    </w:p>
    <w:p w:rsidR="00E44A1E" w:rsidRPr="00C1584D" w:rsidRDefault="00C1584D" w:rsidP="008405D3">
      <w:pPr>
        <w:tabs>
          <w:tab w:val="left" w:pos="7200"/>
        </w:tabs>
        <w:spacing w:after="120"/>
        <w:rPr>
          <w:rFonts w:asciiTheme="majorHAnsi" w:hAnsiTheme="majorHAnsi"/>
          <w:lang w:val="en-US"/>
        </w:rPr>
      </w:pPr>
      <w:r w:rsidRPr="00C1584D">
        <w:rPr>
          <w:rFonts w:asciiTheme="majorHAnsi" w:hAnsiTheme="majorHAnsi"/>
          <w:lang w:val="en-US"/>
        </w:rPr>
        <w:t>New Marina is going ahead</w:t>
      </w:r>
      <w:r>
        <w:rPr>
          <w:rFonts w:asciiTheme="majorHAnsi" w:hAnsiTheme="majorHAnsi"/>
          <w:lang w:val="en-US"/>
        </w:rPr>
        <w:t>.  There are reports of problems with putting piles in rock beds.  However</w:t>
      </w:r>
      <w:r w:rsidR="008F4958">
        <w:rPr>
          <w:rFonts w:asciiTheme="majorHAnsi" w:hAnsiTheme="majorHAnsi"/>
          <w:lang w:val="en-US"/>
        </w:rPr>
        <w:t>,</w:t>
      </w:r>
      <w:r>
        <w:rPr>
          <w:rFonts w:asciiTheme="majorHAnsi" w:hAnsiTheme="majorHAnsi"/>
          <w:lang w:val="en-US"/>
        </w:rPr>
        <w:t xml:space="preserve"> the grand opening </w:t>
      </w:r>
      <w:r w:rsidR="00D701A5">
        <w:rPr>
          <w:rFonts w:asciiTheme="majorHAnsi" w:hAnsiTheme="majorHAnsi"/>
          <w:lang w:val="en-US"/>
        </w:rPr>
        <w:t>is expected to</w:t>
      </w:r>
      <w:r w:rsidR="00DE7A8C">
        <w:rPr>
          <w:rFonts w:asciiTheme="majorHAnsi" w:hAnsiTheme="majorHAnsi"/>
          <w:lang w:val="en-US"/>
        </w:rPr>
        <w:t xml:space="preserve"> go ahead in the </w:t>
      </w:r>
      <w:r>
        <w:rPr>
          <w:rFonts w:asciiTheme="majorHAnsi" w:hAnsiTheme="majorHAnsi"/>
          <w:lang w:val="en-US"/>
        </w:rPr>
        <w:t>spring</w:t>
      </w:r>
      <w:r w:rsidR="00DE7A8C">
        <w:rPr>
          <w:rFonts w:asciiTheme="majorHAnsi" w:hAnsiTheme="majorHAnsi"/>
          <w:lang w:val="en-US"/>
        </w:rPr>
        <w:t xml:space="preserve"> of 2017</w:t>
      </w:r>
      <w:r>
        <w:rPr>
          <w:rFonts w:asciiTheme="majorHAnsi" w:hAnsiTheme="majorHAnsi"/>
          <w:lang w:val="en-US"/>
        </w:rPr>
        <w:t xml:space="preserve"> in time for the summer season.</w:t>
      </w:r>
    </w:p>
    <w:p w:rsidR="00B163B4" w:rsidRDefault="00661C7D" w:rsidP="00031E5C">
      <w:pPr>
        <w:tabs>
          <w:tab w:val="left" w:pos="7200"/>
        </w:tabs>
        <w:spacing w:after="120"/>
        <w:rPr>
          <w:rFonts w:asciiTheme="majorHAnsi" w:hAnsiTheme="majorHAnsi"/>
          <w:lang w:val="en-US"/>
        </w:rPr>
      </w:pPr>
      <w:r w:rsidRPr="008405D3">
        <w:rPr>
          <w:rFonts w:asciiTheme="majorHAnsi" w:hAnsiTheme="majorHAnsi"/>
          <w:b/>
          <w:lang w:val="en-US"/>
        </w:rPr>
        <w:t>Land use</w:t>
      </w:r>
      <w:r w:rsidRPr="008405D3">
        <w:rPr>
          <w:rFonts w:asciiTheme="majorHAnsi" w:hAnsiTheme="majorHAnsi"/>
          <w:lang w:val="en-US"/>
        </w:rPr>
        <w:t xml:space="preserve">: </w:t>
      </w:r>
      <w:r w:rsidR="00D45BAD" w:rsidRPr="008405D3">
        <w:rPr>
          <w:rFonts w:asciiTheme="majorHAnsi" w:hAnsiTheme="majorHAnsi"/>
          <w:lang w:val="en-US"/>
        </w:rPr>
        <w:t>n</w:t>
      </w:r>
      <w:r w:rsidR="00166F34" w:rsidRPr="008405D3">
        <w:rPr>
          <w:rFonts w:asciiTheme="majorHAnsi" w:hAnsiTheme="majorHAnsi"/>
          <w:lang w:val="en-US"/>
        </w:rPr>
        <w:t>o report included</w:t>
      </w:r>
      <w:r w:rsidR="008405D3">
        <w:rPr>
          <w:rFonts w:asciiTheme="majorHAnsi" w:hAnsiTheme="majorHAnsi"/>
          <w:lang w:val="en-US"/>
        </w:rPr>
        <w:t xml:space="preserve">.  </w:t>
      </w:r>
    </w:p>
    <w:p w:rsidR="008405D3" w:rsidRPr="00031E5C" w:rsidRDefault="00C1584D" w:rsidP="00031E5C">
      <w:pPr>
        <w:tabs>
          <w:tab w:val="left" w:pos="7200"/>
        </w:tabs>
        <w:spacing w:after="120"/>
        <w:rPr>
          <w:rFonts w:asciiTheme="majorHAnsi" w:hAnsiTheme="majorHAnsi"/>
          <w:lang w:val="en-US"/>
        </w:rPr>
      </w:pPr>
      <w:r>
        <w:rPr>
          <w:rFonts w:asciiTheme="majorHAnsi" w:hAnsiTheme="majorHAnsi"/>
          <w:lang w:val="en-US"/>
        </w:rPr>
        <w:t>T</w:t>
      </w:r>
      <w:r w:rsidR="008405D3">
        <w:rPr>
          <w:rFonts w:asciiTheme="majorHAnsi" w:hAnsiTheme="majorHAnsi"/>
          <w:lang w:val="en-US"/>
        </w:rPr>
        <w:t>he next meeting will be on October 18</w:t>
      </w:r>
      <w:r w:rsidR="008405D3" w:rsidRPr="008405D3">
        <w:rPr>
          <w:rFonts w:asciiTheme="majorHAnsi" w:hAnsiTheme="majorHAnsi"/>
          <w:vertAlign w:val="superscript"/>
          <w:lang w:val="en-US"/>
        </w:rPr>
        <w:t>th</w:t>
      </w:r>
      <w:r w:rsidR="008405D3">
        <w:rPr>
          <w:rFonts w:asciiTheme="majorHAnsi" w:hAnsiTheme="majorHAnsi"/>
          <w:lang w:val="en-US"/>
        </w:rPr>
        <w:t xml:space="preserve"> at </w:t>
      </w:r>
      <w:r w:rsidR="00AD4FAB">
        <w:rPr>
          <w:rFonts w:asciiTheme="majorHAnsi" w:hAnsiTheme="majorHAnsi"/>
          <w:lang w:val="en-US"/>
        </w:rPr>
        <w:t xml:space="preserve">the </w:t>
      </w:r>
      <w:r w:rsidR="008405D3">
        <w:rPr>
          <w:rFonts w:asciiTheme="majorHAnsi" w:hAnsiTheme="majorHAnsi"/>
          <w:lang w:val="en-US"/>
        </w:rPr>
        <w:t>Bayview</w:t>
      </w:r>
      <w:r w:rsidR="00E44A1E">
        <w:rPr>
          <w:rFonts w:asciiTheme="majorHAnsi" w:hAnsiTheme="majorHAnsi"/>
          <w:lang w:val="en-US"/>
        </w:rPr>
        <w:t xml:space="preserve"> reception area</w:t>
      </w:r>
      <w:r w:rsidR="008405D3">
        <w:rPr>
          <w:rFonts w:asciiTheme="majorHAnsi" w:hAnsiTheme="majorHAnsi"/>
          <w:lang w:val="en-US"/>
        </w:rPr>
        <w:t xml:space="preserve">.  </w:t>
      </w:r>
      <w:r w:rsidR="00E44A1E">
        <w:rPr>
          <w:rFonts w:asciiTheme="majorHAnsi" w:hAnsiTheme="majorHAnsi"/>
          <w:lang w:val="en-US"/>
        </w:rPr>
        <w:t xml:space="preserve">The committee had three items </w:t>
      </w:r>
      <w:r w:rsidR="00D701A5">
        <w:rPr>
          <w:rFonts w:asciiTheme="majorHAnsi" w:hAnsiTheme="majorHAnsi"/>
          <w:lang w:val="en-US"/>
        </w:rPr>
        <w:t xml:space="preserve">at the last meeting to review; </w:t>
      </w:r>
      <w:r w:rsidR="00E44A1E">
        <w:rPr>
          <w:rFonts w:asciiTheme="majorHAnsi" w:hAnsiTheme="majorHAnsi"/>
          <w:lang w:val="en-US"/>
        </w:rPr>
        <w:t>adding on to a shed to make a garden suite, expanding two lots to three and review of a house with a larger suite than permitted.</w:t>
      </w:r>
    </w:p>
    <w:p w:rsidR="007E6446" w:rsidRPr="00976BF0" w:rsidRDefault="007E6446" w:rsidP="007E6446">
      <w:pPr>
        <w:tabs>
          <w:tab w:val="left" w:pos="7200"/>
        </w:tabs>
        <w:rPr>
          <w:rFonts w:asciiTheme="majorHAnsi" w:hAnsiTheme="majorHAnsi"/>
          <w:lang w:val="en-US"/>
        </w:rPr>
      </w:pPr>
      <w:r w:rsidRPr="00976BF0">
        <w:rPr>
          <w:rFonts w:asciiTheme="majorHAnsi" w:hAnsiTheme="majorHAnsi"/>
          <w:b/>
          <w:lang w:val="en-US"/>
        </w:rPr>
        <w:t>Motion:</w:t>
      </w:r>
      <w:r w:rsidRPr="00976BF0">
        <w:rPr>
          <w:rFonts w:asciiTheme="majorHAnsi" w:hAnsiTheme="majorHAnsi"/>
          <w:lang w:val="en-US"/>
        </w:rPr>
        <w:t xml:space="preserve"> </w:t>
      </w:r>
      <w:r w:rsidR="00C1584D" w:rsidRPr="00DE7A8C">
        <w:rPr>
          <w:rFonts w:asciiTheme="majorHAnsi" w:hAnsiTheme="majorHAnsi"/>
          <w:i/>
          <w:lang w:val="en-US"/>
        </w:rPr>
        <w:t>Nan moved</w:t>
      </w:r>
      <w:r w:rsidR="00C1584D">
        <w:rPr>
          <w:rFonts w:asciiTheme="majorHAnsi" w:hAnsiTheme="majorHAnsi"/>
          <w:lang w:val="en-US"/>
        </w:rPr>
        <w:t xml:space="preserve"> </w:t>
      </w:r>
      <w:r w:rsidRPr="00976BF0">
        <w:rPr>
          <w:rFonts w:asciiTheme="majorHAnsi" w:hAnsiTheme="majorHAnsi"/>
          <w:i/>
          <w:lang w:val="en-US"/>
        </w:rPr>
        <w:t>that committee</w:t>
      </w:r>
      <w:r w:rsidR="00FE47B0" w:rsidRPr="00976BF0">
        <w:rPr>
          <w:rFonts w:asciiTheme="majorHAnsi" w:hAnsiTheme="majorHAnsi"/>
          <w:i/>
          <w:lang w:val="en-US"/>
        </w:rPr>
        <w:t xml:space="preserve"> and project</w:t>
      </w:r>
      <w:r w:rsidRPr="00976BF0">
        <w:rPr>
          <w:rFonts w:asciiTheme="majorHAnsi" w:hAnsiTheme="majorHAnsi"/>
          <w:i/>
          <w:lang w:val="en-US"/>
        </w:rPr>
        <w:t xml:space="preserve"> reports be received.</w:t>
      </w:r>
      <w:r w:rsidR="00C1584D">
        <w:rPr>
          <w:rFonts w:asciiTheme="majorHAnsi" w:hAnsiTheme="majorHAnsi"/>
          <w:i/>
          <w:lang w:val="en-US"/>
        </w:rPr>
        <w:t xml:space="preserve"> </w:t>
      </w:r>
      <w:proofErr w:type="gramStart"/>
      <w:r w:rsidR="00C1584D" w:rsidRPr="00C1584D">
        <w:rPr>
          <w:rFonts w:asciiTheme="majorHAnsi" w:hAnsiTheme="majorHAnsi"/>
          <w:lang w:val="en-US"/>
        </w:rPr>
        <w:t>Carried.</w:t>
      </w:r>
      <w:proofErr w:type="gramEnd"/>
    </w:p>
    <w:p w:rsidR="00390FFE" w:rsidRPr="008F4958" w:rsidRDefault="00F45B7C" w:rsidP="008F4958">
      <w:pPr>
        <w:tabs>
          <w:tab w:val="left" w:pos="7200"/>
        </w:tabs>
        <w:spacing w:after="0"/>
        <w:rPr>
          <w:rFonts w:asciiTheme="majorHAnsi" w:hAnsiTheme="majorHAnsi"/>
          <w:b/>
          <w:lang w:val="en-US"/>
        </w:rPr>
      </w:pPr>
      <w:r>
        <w:rPr>
          <w:rFonts w:asciiTheme="majorHAnsi" w:hAnsiTheme="majorHAnsi"/>
          <w:b/>
          <w:lang w:val="en-US"/>
        </w:rPr>
        <w:t xml:space="preserve">8. </w:t>
      </w:r>
      <w:r w:rsidR="007E6446" w:rsidRPr="008F4958">
        <w:rPr>
          <w:rFonts w:asciiTheme="majorHAnsi" w:hAnsiTheme="majorHAnsi"/>
          <w:b/>
          <w:lang w:val="en-US"/>
        </w:rPr>
        <w:t>New business</w:t>
      </w:r>
    </w:p>
    <w:p w:rsidR="008F4958" w:rsidRDefault="008F4958" w:rsidP="008F4958">
      <w:pPr>
        <w:tabs>
          <w:tab w:val="left" w:pos="7200"/>
        </w:tabs>
        <w:spacing w:after="0"/>
        <w:rPr>
          <w:rFonts w:asciiTheme="majorHAnsi" w:hAnsiTheme="majorHAnsi"/>
          <w:b/>
          <w:lang w:val="en-US"/>
        </w:rPr>
      </w:pPr>
    </w:p>
    <w:p w:rsidR="00D45BAD" w:rsidRPr="008F4958" w:rsidRDefault="00D45BAD" w:rsidP="008F4958">
      <w:pPr>
        <w:tabs>
          <w:tab w:val="left" w:pos="7200"/>
        </w:tabs>
        <w:spacing w:after="0"/>
        <w:rPr>
          <w:rFonts w:asciiTheme="majorHAnsi" w:hAnsiTheme="majorHAnsi"/>
          <w:lang w:val="en-US"/>
        </w:rPr>
      </w:pPr>
      <w:r w:rsidRPr="008F4958">
        <w:rPr>
          <w:rFonts w:asciiTheme="majorHAnsi" w:hAnsiTheme="majorHAnsi"/>
          <w:b/>
          <w:lang w:val="en-US"/>
        </w:rPr>
        <w:t>Annual General meeting November 29, 2016:</w:t>
      </w:r>
    </w:p>
    <w:p w:rsidR="00D45BAD" w:rsidRPr="008F4958" w:rsidRDefault="008F4958" w:rsidP="008F4958">
      <w:pPr>
        <w:tabs>
          <w:tab w:val="left" w:pos="7200"/>
        </w:tabs>
        <w:spacing w:after="0"/>
        <w:rPr>
          <w:rFonts w:asciiTheme="majorHAnsi" w:hAnsiTheme="majorHAnsi"/>
          <w:lang w:val="en-US"/>
        </w:rPr>
      </w:pPr>
      <w:r>
        <w:rPr>
          <w:rFonts w:asciiTheme="majorHAnsi" w:hAnsiTheme="majorHAnsi"/>
          <w:lang w:val="en-US"/>
        </w:rPr>
        <w:t xml:space="preserve">a) </w:t>
      </w:r>
      <w:r w:rsidR="00D45BAD" w:rsidRPr="008F4958">
        <w:rPr>
          <w:rFonts w:asciiTheme="majorHAnsi" w:hAnsiTheme="majorHAnsi"/>
          <w:lang w:val="en-US"/>
        </w:rPr>
        <w:t xml:space="preserve">The communications committee will collate the AGM report to members. Committee chairs should submit their annual report to Dar </w:t>
      </w:r>
      <w:r w:rsidR="00654A19" w:rsidRPr="008F4958">
        <w:rPr>
          <w:rFonts w:asciiTheme="majorHAnsi" w:hAnsiTheme="majorHAnsi"/>
          <w:lang w:val="en-US"/>
        </w:rPr>
        <w:t>Purewall</w:t>
      </w:r>
      <w:r w:rsidR="00D45BAD" w:rsidRPr="008F4958">
        <w:rPr>
          <w:rFonts w:asciiTheme="majorHAnsi" w:hAnsiTheme="majorHAnsi"/>
          <w:lang w:val="en-US"/>
        </w:rPr>
        <w:t xml:space="preserve"> (cc to the president) by October 21</w:t>
      </w:r>
      <w:r w:rsidR="00D45BAD" w:rsidRPr="008F4958">
        <w:rPr>
          <w:rFonts w:asciiTheme="majorHAnsi" w:hAnsiTheme="majorHAnsi"/>
          <w:vertAlign w:val="superscript"/>
          <w:lang w:val="en-US"/>
        </w:rPr>
        <w:t>st</w:t>
      </w:r>
      <w:r w:rsidR="00D45BAD" w:rsidRPr="008F4958">
        <w:rPr>
          <w:rFonts w:asciiTheme="majorHAnsi" w:hAnsiTheme="majorHAnsi"/>
          <w:lang w:val="en-US"/>
        </w:rPr>
        <w:t xml:space="preserve">. </w:t>
      </w:r>
    </w:p>
    <w:p w:rsidR="008F4958" w:rsidRDefault="008F4958" w:rsidP="008F4958">
      <w:pPr>
        <w:tabs>
          <w:tab w:val="left" w:pos="7200"/>
        </w:tabs>
        <w:spacing w:after="0"/>
        <w:rPr>
          <w:rFonts w:asciiTheme="majorHAnsi" w:hAnsiTheme="majorHAnsi"/>
          <w:lang w:val="en-US"/>
        </w:rPr>
      </w:pPr>
    </w:p>
    <w:p w:rsidR="00D45BAD" w:rsidRDefault="008F4958" w:rsidP="008F4958">
      <w:pPr>
        <w:tabs>
          <w:tab w:val="left" w:pos="7200"/>
        </w:tabs>
        <w:spacing w:after="0"/>
        <w:rPr>
          <w:rFonts w:asciiTheme="majorHAnsi" w:hAnsiTheme="majorHAnsi"/>
          <w:lang w:val="en-US"/>
        </w:rPr>
      </w:pPr>
      <w:r>
        <w:rPr>
          <w:rFonts w:asciiTheme="majorHAnsi" w:hAnsiTheme="majorHAnsi"/>
          <w:lang w:val="en-US"/>
        </w:rPr>
        <w:t xml:space="preserve">b) </w:t>
      </w:r>
      <w:r w:rsidR="00D45BAD" w:rsidRPr="008F4958">
        <w:rPr>
          <w:rFonts w:asciiTheme="majorHAnsi" w:hAnsiTheme="majorHAnsi"/>
          <w:lang w:val="en-US"/>
        </w:rPr>
        <w:t xml:space="preserve">Nominations are now open for directors’ positions. The following directors have given notice that they will step down at the AGM: Rhianna John, Governance Chair; Doran Musgrove, Land Use Chair; and Audrey </w:t>
      </w:r>
      <w:proofErr w:type="spellStart"/>
      <w:r w:rsidR="00D45BAD" w:rsidRPr="008F4958">
        <w:rPr>
          <w:rFonts w:asciiTheme="majorHAnsi" w:hAnsiTheme="majorHAnsi"/>
          <w:lang w:val="en-US"/>
        </w:rPr>
        <w:t>Whittall</w:t>
      </w:r>
      <w:proofErr w:type="spellEnd"/>
      <w:r w:rsidR="00D45BAD" w:rsidRPr="008F4958">
        <w:rPr>
          <w:rFonts w:asciiTheme="majorHAnsi" w:hAnsiTheme="majorHAnsi"/>
          <w:lang w:val="en-US"/>
        </w:rPr>
        <w:t xml:space="preserve">, </w:t>
      </w:r>
      <w:proofErr w:type="spellStart"/>
      <w:r w:rsidR="00D45BAD" w:rsidRPr="008F4958">
        <w:rPr>
          <w:rFonts w:asciiTheme="majorHAnsi" w:hAnsiTheme="majorHAnsi"/>
          <w:lang w:val="en-US"/>
        </w:rPr>
        <w:t>Harbour</w:t>
      </w:r>
      <w:proofErr w:type="spellEnd"/>
      <w:r w:rsidR="00D45BAD" w:rsidRPr="008F4958">
        <w:rPr>
          <w:rFonts w:asciiTheme="majorHAnsi" w:hAnsiTheme="majorHAnsi"/>
          <w:lang w:val="en-US"/>
        </w:rPr>
        <w:t xml:space="preserve"> Chair. The following directors’ terms will expire in November 2017: Justine Semmens, Mike Medland, Dar Purewall and Nan Judd. Derek Pinto was appointed to the board in January 2016 and </w:t>
      </w:r>
      <w:r w:rsidR="00AD4FAB" w:rsidRPr="008F4958">
        <w:rPr>
          <w:rFonts w:asciiTheme="majorHAnsi" w:hAnsiTheme="majorHAnsi"/>
          <w:lang w:val="en-US"/>
        </w:rPr>
        <w:t>may</w:t>
      </w:r>
      <w:r w:rsidR="00D45BAD" w:rsidRPr="008F4958">
        <w:rPr>
          <w:rFonts w:asciiTheme="majorHAnsi" w:hAnsiTheme="majorHAnsi"/>
          <w:lang w:val="en-US"/>
        </w:rPr>
        <w:t xml:space="preserve"> stand for election at the AGM. The membership can elect up to </w:t>
      </w:r>
      <w:r w:rsidR="00231946" w:rsidRPr="008F4958">
        <w:rPr>
          <w:rFonts w:asciiTheme="majorHAnsi" w:hAnsiTheme="majorHAnsi"/>
          <w:lang w:val="en-US"/>
        </w:rPr>
        <w:lastRenderedPageBreak/>
        <w:t>8 additional</w:t>
      </w:r>
      <w:r w:rsidR="00D45BAD" w:rsidRPr="008F4958">
        <w:rPr>
          <w:rFonts w:asciiTheme="majorHAnsi" w:hAnsiTheme="majorHAnsi"/>
          <w:lang w:val="en-US"/>
        </w:rPr>
        <w:t xml:space="preserve"> directors at the AGM</w:t>
      </w:r>
      <w:r w:rsidR="00231946" w:rsidRPr="008F4958">
        <w:rPr>
          <w:rFonts w:asciiTheme="majorHAnsi" w:hAnsiTheme="majorHAnsi"/>
          <w:lang w:val="en-US"/>
        </w:rPr>
        <w:t xml:space="preserve"> this year to make up a board of 12 members</w:t>
      </w:r>
      <w:r w:rsidR="00D45BAD" w:rsidRPr="008F4958">
        <w:rPr>
          <w:rFonts w:asciiTheme="majorHAnsi" w:hAnsiTheme="majorHAnsi"/>
          <w:lang w:val="en-US"/>
        </w:rPr>
        <w:t>.</w:t>
      </w:r>
      <w:r w:rsidR="00031E5C" w:rsidRPr="008F4958">
        <w:rPr>
          <w:rFonts w:asciiTheme="majorHAnsi" w:hAnsiTheme="majorHAnsi"/>
          <w:lang w:val="en-US"/>
        </w:rPr>
        <w:t xml:space="preserve">  Justine has agreed to chair the nominations committee and Nan joined this committee.  </w:t>
      </w:r>
    </w:p>
    <w:p w:rsidR="008F4958" w:rsidRPr="008F4958" w:rsidRDefault="008F4958" w:rsidP="008F4958">
      <w:pPr>
        <w:tabs>
          <w:tab w:val="left" w:pos="7200"/>
        </w:tabs>
        <w:spacing w:after="0"/>
        <w:rPr>
          <w:rFonts w:asciiTheme="majorHAnsi" w:hAnsiTheme="majorHAnsi"/>
          <w:lang w:val="en-US"/>
        </w:rPr>
      </w:pPr>
    </w:p>
    <w:p w:rsidR="00D701A5" w:rsidRDefault="008F4958" w:rsidP="008F4958">
      <w:pPr>
        <w:tabs>
          <w:tab w:val="left" w:pos="7200"/>
        </w:tabs>
        <w:spacing w:after="0"/>
        <w:rPr>
          <w:rFonts w:asciiTheme="majorHAnsi" w:hAnsiTheme="majorHAnsi"/>
          <w:lang w:val="en-US"/>
        </w:rPr>
      </w:pPr>
      <w:r>
        <w:rPr>
          <w:rFonts w:asciiTheme="majorHAnsi" w:hAnsiTheme="majorHAnsi"/>
          <w:lang w:val="en-US"/>
        </w:rPr>
        <w:t xml:space="preserve">c) </w:t>
      </w:r>
      <w:r w:rsidR="00990D87" w:rsidRPr="008F4958">
        <w:rPr>
          <w:rFonts w:asciiTheme="majorHAnsi" w:hAnsiTheme="majorHAnsi"/>
          <w:lang w:val="en-US"/>
        </w:rPr>
        <w:t>A</w:t>
      </w:r>
      <w:r w:rsidR="00D45BAD" w:rsidRPr="008F4958">
        <w:rPr>
          <w:rFonts w:asciiTheme="majorHAnsi" w:hAnsiTheme="majorHAnsi"/>
          <w:lang w:val="en-US"/>
        </w:rPr>
        <w:t xml:space="preserve">ll current directors are requested to contact </w:t>
      </w:r>
      <w:r w:rsidR="00990D87" w:rsidRPr="008F4958">
        <w:rPr>
          <w:rFonts w:asciiTheme="majorHAnsi" w:hAnsiTheme="majorHAnsi"/>
          <w:lang w:val="en-US"/>
        </w:rPr>
        <w:t xml:space="preserve">four community members to promote the opportunity to be nominated to the board at the AGM. </w:t>
      </w:r>
      <w:r w:rsidRPr="008F4958">
        <w:rPr>
          <w:rFonts w:asciiTheme="majorHAnsi" w:hAnsiTheme="majorHAnsi"/>
          <w:lang w:val="en-US"/>
        </w:rPr>
        <w:t xml:space="preserve">Cherie reported that five people indicated interest in a board position at the </w:t>
      </w:r>
      <w:proofErr w:type="spellStart"/>
      <w:r w:rsidRPr="008F4958">
        <w:rPr>
          <w:rFonts w:asciiTheme="majorHAnsi" w:hAnsiTheme="majorHAnsi"/>
          <w:lang w:val="en-US"/>
        </w:rPr>
        <w:t>Neighbourhood</w:t>
      </w:r>
      <w:proofErr w:type="spellEnd"/>
      <w:r w:rsidRPr="008F4958">
        <w:rPr>
          <w:rFonts w:asciiTheme="majorHAnsi" w:hAnsiTheme="majorHAnsi"/>
          <w:lang w:val="en-US"/>
        </w:rPr>
        <w:t xml:space="preserve"> Plan meeting on September 24</w:t>
      </w:r>
      <w:r w:rsidRPr="008F4958">
        <w:rPr>
          <w:rFonts w:asciiTheme="majorHAnsi" w:hAnsiTheme="majorHAnsi"/>
          <w:vertAlign w:val="superscript"/>
          <w:lang w:val="en-US"/>
        </w:rPr>
        <w:t>th</w:t>
      </w:r>
      <w:r w:rsidR="0019037C">
        <w:rPr>
          <w:rFonts w:asciiTheme="majorHAnsi" w:hAnsiTheme="majorHAnsi"/>
          <w:vertAlign w:val="superscript"/>
          <w:lang w:val="en-US"/>
        </w:rPr>
        <w:t xml:space="preserve"> </w:t>
      </w:r>
      <w:r w:rsidR="00D701A5">
        <w:rPr>
          <w:rFonts w:asciiTheme="majorHAnsi" w:hAnsiTheme="majorHAnsi"/>
          <w:lang w:val="en-US"/>
        </w:rPr>
        <w:t>and will pass these names on to the nomination</w:t>
      </w:r>
      <w:r w:rsidR="00B163B4">
        <w:rPr>
          <w:rFonts w:asciiTheme="majorHAnsi" w:hAnsiTheme="majorHAnsi"/>
          <w:lang w:val="en-US"/>
        </w:rPr>
        <w:t>s</w:t>
      </w:r>
      <w:r w:rsidR="00D701A5">
        <w:rPr>
          <w:rFonts w:asciiTheme="majorHAnsi" w:hAnsiTheme="majorHAnsi"/>
          <w:lang w:val="en-US"/>
        </w:rPr>
        <w:t xml:space="preserve"> committee</w:t>
      </w:r>
      <w:r w:rsidRPr="008F4958">
        <w:rPr>
          <w:rFonts w:asciiTheme="majorHAnsi" w:hAnsiTheme="majorHAnsi"/>
          <w:lang w:val="en-US"/>
        </w:rPr>
        <w:t xml:space="preserve">.  </w:t>
      </w:r>
    </w:p>
    <w:p w:rsidR="00D701A5" w:rsidRDefault="00D701A5" w:rsidP="008F4958">
      <w:pPr>
        <w:tabs>
          <w:tab w:val="left" w:pos="7200"/>
        </w:tabs>
        <w:spacing w:after="0"/>
        <w:rPr>
          <w:rFonts w:asciiTheme="majorHAnsi" w:hAnsiTheme="majorHAnsi"/>
          <w:lang w:val="en-US"/>
        </w:rPr>
      </w:pPr>
    </w:p>
    <w:p w:rsidR="00C1584D" w:rsidRPr="00C1584D" w:rsidRDefault="00990D87" w:rsidP="008F4958">
      <w:pPr>
        <w:tabs>
          <w:tab w:val="left" w:pos="7200"/>
        </w:tabs>
        <w:spacing w:after="0"/>
        <w:rPr>
          <w:rFonts w:asciiTheme="majorHAnsi" w:hAnsiTheme="majorHAnsi"/>
          <w:lang w:val="en-US"/>
        </w:rPr>
      </w:pPr>
      <w:r w:rsidRPr="008F4958">
        <w:rPr>
          <w:rFonts w:asciiTheme="majorHAnsi" w:hAnsiTheme="majorHAnsi"/>
          <w:b/>
          <w:lang w:val="en-US"/>
        </w:rPr>
        <w:t>It is noted that the greatest risk to the health of the VWCA is lack of member involvement on the board and on board committees.</w:t>
      </w:r>
      <w:r w:rsidRPr="008F4958">
        <w:rPr>
          <w:rFonts w:asciiTheme="majorHAnsi" w:hAnsiTheme="majorHAnsi"/>
          <w:lang w:val="en-US"/>
        </w:rPr>
        <w:t xml:space="preserve">  </w:t>
      </w:r>
      <w:r w:rsidR="00031E5C" w:rsidRPr="008F4958">
        <w:rPr>
          <w:rFonts w:asciiTheme="majorHAnsi" w:hAnsiTheme="majorHAnsi"/>
          <w:lang w:val="en-US"/>
        </w:rPr>
        <w:t xml:space="preserve"> </w:t>
      </w:r>
    </w:p>
    <w:p w:rsidR="00990D87" w:rsidRPr="00976BF0" w:rsidRDefault="00990D87" w:rsidP="00D45BAD">
      <w:pPr>
        <w:pStyle w:val="ListParagraph"/>
        <w:tabs>
          <w:tab w:val="left" w:pos="7200"/>
        </w:tabs>
        <w:spacing w:after="0"/>
        <w:rPr>
          <w:rFonts w:asciiTheme="majorHAnsi" w:hAnsiTheme="majorHAnsi"/>
          <w:lang w:val="en-US"/>
        </w:rPr>
      </w:pPr>
    </w:p>
    <w:p w:rsidR="007E6446" w:rsidRPr="008F4958" w:rsidRDefault="00F45B7C" w:rsidP="008F4958">
      <w:pPr>
        <w:tabs>
          <w:tab w:val="left" w:pos="7200"/>
        </w:tabs>
        <w:spacing w:after="0"/>
        <w:rPr>
          <w:rFonts w:asciiTheme="majorHAnsi" w:hAnsiTheme="majorHAnsi"/>
          <w:b/>
          <w:lang w:val="en-US"/>
        </w:rPr>
      </w:pPr>
      <w:r>
        <w:rPr>
          <w:rFonts w:asciiTheme="majorHAnsi" w:hAnsiTheme="majorHAnsi"/>
          <w:b/>
          <w:lang w:val="en-US"/>
        </w:rPr>
        <w:t xml:space="preserve">9. </w:t>
      </w:r>
      <w:r w:rsidR="007E6446" w:rsidRPr="008F4958">
        <w:rPr>
          <w:rFonts w:asciiTheme="majorHAnsi" w:hAnsiTheme="majorHAnsi"/>
          <w:b/>
          <w:lang w:val="en-US"/>
        </w:rPr>
        <w:t>Questions/comments from the floor</w:t>
      </w:r>
      <w:r w:rsidR="00C1584D" w:rsidRPr="008F4958">
        <w:rPr>
          <w:rFonts w:asciiTheme="majorHAnsi" w:hAnsiTheme="majorHAnsi"/>
          <w:b/>
          <w:lang w:val="en-US"/>
        </w:rPr>
        <w:t xml:space="preserve"> -</w:t>
      </w:r>
      <w:r w:rsidR="00C1584D" w:rsidRPr="008F4958">
        <w:rPr>
          <w:rFonts w:asciiTheme="majorHAnsi" w:hAnsiTheme="majorHAnsi"/>
          <w:lang w:val="en-US"/>
        </w:rPr>
        <w:t xml:space="preserve"> None</w:t>
      </w:r>
    </w:p>
    <w:p w:rsidR="00990D87" w:rsidRPr="00976BF0" w:rsidRDefault="00990D87" w:rsidP="00990D87">
      <w:pPr>
        <w:pStyle w:val="ListParagraph"/>
        <w:tabs>
          <w:tab w:val="left" w:pos="7200"/>
        </w:tabs>
        <w:spacing w:after="0"/>
        <w:rPr>
          <w:rFonts w:asciiTheme="majorHAnsi" w:hAnsiTheme="majorHAnsi"/>
          <w:lang w:val="en-US"/>
        </w:rPr>
      </w:pPr>
    </w:p>
    <w:p w:rsidR="008F4958" w:rsidRPr="008F4958" w:rsidRDefault="00F45B7C" w:rsidP="008F4958">
      <w:pPr>
        <w:tabs>
          <w:tab w:val="left" w:pos="7200"/>
        </w:tabs>
        <w:spacing w:after="0"/>
        <w:rPr>
          <w:rFonts w:asciiTheme="majorHAnsi" w:hAnsiTheme="majorHAnsi"/>
          <w:lang w:val="en-US"/>
        </w:rPr>
      </w:pPr>
      <w:r>
        <w:rPr>
          <w:rFonts w:asciiTheme="majorHAnsi" w:hAnsiTheme="majorHAnsi"/>
          <w:b/>
          <w:lang w:val="en-US"/>
        </w:rPr>
        <w:t xml:space="preserve">10. </w:t>
      </w:r>
      <w:r w:rsidR="007E6446" w:rsidRPr="008F4958">
        <w:rPr>
          <w:rFonts w:asciiTheme="majorHAnsi" w:hAnsiTheme="majorHAnsi"/>
          <w:b/>
          <w:lang w:val="en-US"/>
        </w:rPr>
        <w:t>Announcements</w:t>
      </w:r>
      <w:r w:rsidR="00C1584D" w:rsidRPr="008F4958">
        <w:rPr>
          <w:rFonts w:asciiTheme="majorHAnsi" w:hAnsiTheme="majorHAnsi"/>
          <w:b/>
          <w:lang w:val="en-US"/>
        </w:rPr>
        <w:t xml:space="preserve"> </w:t>
      </w:r>
      <w:r w:rsidR="008F4958" w:rsidRPr="008F4958">
        <w:rPr>
          <w:rFonts w:asciiTheme="majorHAnsi" w:hAnsiTheme="majorHAnsi"/>
          <w:b/>
          <w:lang w:val="en-US"/>
        </w:rPr>
        <w:t>–</w:t>
      </w:r>
      <w:r w:rsidR="00C1584D" w:rsidRPr="008F4958">
        <w:rPr>
          <w:rFonts w:asciiTheme="majorHAnsi" w:hAnsiTheme="majorHAnsi"/>
          <w:b/>
          <w:lang w:val="en-US"/>
        </w:rPr>
        <w:t xml:space="preserve"> </w:t>
      </w:r>
      <w:r w:rsidR="00C1584D" w:rsidRPr="008F4958">
        <w:rPr>
          <w:rFonts w:asciiTheme="majorHAnsi" w:hAnsiTheme="majorHAnsi"/>
          <w:lang w:val="en-US"/>
        </w:rPr>
        <w:t>Non</w:t>
      </w:r>
      <w:r w:rsidR="008F4958" w:rsidRPr="008F4958">
        <w:rPr>
          <w:rFonts w:asciiTheme="majorHAnsi" w:hAnsiTheme="majorHAnsi"/>
          <w:lang w:val="en-US"/>
        </w:rPr>
        <w:t>e</w:t>
      </w:r>
    </w:p>
    <w:p w:rsidR="008F4958" w:rsidRDefault="008F4958" w:rsidP="008F4958">
      <w:pPr>
        <w:tabs>
          <w:tab w:val="left" w:pos="7200"/>
        </w:tabs>
        <w:spacing w:after="0"/>
        <w:rPr>
          <w:rFonts w:asciiTheme="majorHAnsi" w:hAnsiTheme="majorHAnsi"/>
          <w:lang w:val="en-US"/>
        </w:rPr>
      </w:pPr>
    </w:p>
    <w:p w:rsidR="007E6446" w:rsidRPr="008F4958" w:rsidRDefault="00F45B7C" w:rsidP="008F4958">
      <w:pPr>
        <w:tabs>
          <w:tab w:val="left" w:pos="7200"/>
        </w:tabs>
        <w:spacing w:after="0"/>
        <w:rPr>
          <w:rFonts w:asciiTheme="majorHAnsi" w:hAnsiTheme="majorHAnsi"/>
          <w:b/>
          <w:lang w:val="en-US"/>
        </w:rPr>
      </w:pPr>
      <w:r>
        <w:rPr>
          <w:rFonts w:asciiTheme="majorHAnsi" w:hAnsiTheme="majorHAnsi"/>
          <w:b/>
          <w:lang w:val="en-US"/>
        </w:rPr>
        <w:t>11</w:t>
      </w:r>
      <w:r w:rsidR="008F4958" w:rsidRPr="008F4958">
        <w:rPr>
          <w:rFonts w:asciiTheme="majorHAnsi" w:hAnsiTheme="majorHAnsi"/>
          <w:b/>
          <w:lang w:val="en-US"/>
        </w:rPr>
        <w:t>.</w:t>
      </w:r>
      <w:r w:rsidR="008F4958">
        <w:rPr>
          <w:rFonts w:asciiTheme="majorHAnsi" w:hAnsiTheme="majorHAnsi"/>
          <w:b/>
          <w:lang w:val="en-US"/>
        </w:rPr>
        <w:t xml:space="preserve"> </w:t>
      </w:r>
      <w:r w:rsidR="007E6446" w:rsidRPr="008F4958">
        <w:rPr>
          <w:rFonts w:asciiTheme="majorHAnsi" w:hAnsiTheme="majorHAnsi"/>
          <w:b/>
          <w:lang w:val="en-US"/>
        </w:rPr>
        <w:t>Adjournment</w:t>
      </w:r>
    </w:p>
    <w:p w:rsidR="009008B4" w:rsidRDefault="007E6446" w:rsidP="007E6446">
      <w:pPr>
        <w:tabs>
          <w:tab w:val="left" w:pos="7200"/>
        </w:tabs>
        <w:rPr>
          <w:rFonts w:asciiTheme="majorHAnsi" w:hAnsiTheme="majorHAnsi"/>
          <w:lang w:val="en-US"/>
        </w:rPr>
      </w:pPr>
      <w:r w:rsidRPr="00976BF0">
        <w:rPr>
          <w:rFonts w:asciiTheme="majorHAnsi" w:hAnsiTheme="majorHAnsi"/>
          <w:b/>
          <w:lang w:val="en-US"/>
        </w:rPr>
        <w:t>Motion</w:t>
      </w:r>
      <w:r w:rsidRPr="00976BF0">
        <w:rPr>
          <w:rFonts w:asciiTheme="majorHAnsi" w:hAnsiTheme="majorHAnsi"/>
          <w:lang w:val="en-US"/>
        </w:rPr>
        <w:t xml:space="preserve">: </w:t>
      </w:r>
      <w:r w:rsidR="00C1584D" w:rsidRPr="00B163B4">
        <w:rPr>
          <w:rFonts w:asciiTheme="majorHAnsi" w:hAnsiTheme="majorHAnsi"/>
          <w:i/>
          <w:lang w:val="en-US"/>
        </w:rPr>
        <w:t xml:space="preserve">Mike moved </w:t>
      </w:r>
      <w:r w:rsidRPr="00B163B4">
        <w:rPr>
          <w:rFonts w:asciiTheme="majorHAnsi" w:hAnsiTheme="majorHAnsi"/>
          <w:i/>
          <w:lang w:val="en-US"/>
        </w:rPr>
        <w:t>that the meeting be adjourned.</w:t>
      </w:r>
      <w:r w:rsidR="00C1584D">
        <w:rPr>
          <w:rFonts w:asciiTheme="majorHAnsi" w:hAnsiTheme="majorHAnsi"/>
          <w:i/>
          <w:lang w:val="en-US"/>
        </w:rPr>
        <w:t xml:space="preserve"> </w:t>
      </w:r>
      <w:proofErr w:type="gramStart"/>
      <w:r w:rsidR="00C1584D">
        <w:rPr>
          <w:rFonts w:asciiTheme="majorHAnsi" w:hAnsiTheme="majorHAnsi"/>
          <w:lang w:val="en-US"/>
        </w:rPr>
        <w:t>Carried.</w:t>
      </w:r>
      <w:proofErr w:type="gramEnd"/>
    </w:p>
    <w:p w:rsidR="00654A19" w:rsidRDefault="00654A19">
      <w:pPr>
        <w:rPr>
          <w:rFonts w:asciiTheme="majorHAnsi" w:hAnsiTheme="majorHAnsi"/>
          <w:lang w:val="en-US"/>
        </w:rPr>
      </w:pPr>
      <w:r>
        <w:rPr>
          <w:rFonts w:asciiTheme="majorHAnsi" w:hAnsiTheme="majorHAnsi"/>
          <w:lang w:val="en-US"/>
        </w:rPr>
        <w:t>Following the meeting adjournment, the board met in-camera to review the HR report and recommendations.</w:t>
      </w:r>
    </w:p>
    <w:sectPr w:rsidR="00654A19" w:rsidSect="00AD4FAB">
      <w:headerReference w:type="even" r:id="rId9"/>
      <w:headerReference w:type="default" r:id="rId10"/>
      <w:footerReference w:type="even" r:id="rId11"/>
      <w:footerReference w:type="default" r:id="rId12"/>
      <w:headerReference w:type="first" r:id="rId13"/>
      <w:footerReference w:type="first" r:id="rId14"/>
      <w:pgSz w:w="12240" w:h="15840"/>
      <w:pgMar w:top="562" w:right="562" w:bottom="360" w:left="56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A9" w:rsidRDefault="00AE7FA9" w:rsidP="00575A91">
      <w:pPr>
        <w:spacing w:after="0" w:line="240" w:lineRule="auto"/>
      </w:pPr>
      <w:r>
        <w:separator/>
      </w:r>
    </w:p>
  </w:endnote>
  <w:endnote w:type="continuationSeparator" w:id="0">
    <w:p w:rsidR="00AE7FA9" w:rsidRDefault="00AE7FA9" w:rsidP="00575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1D" w:rsidRDefault="004D2B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165"/>
      <w:docPartObj>
        <w:docPartGallery w:val="Page Numbers (Bottom of Page)"/>
        <w:docPartUnique/>
      </w:docPartObj>
    </w:sdtPr>
    <w:sdtContent>
      <w:p w:rsidR="00AD4FAB" w:rsidRDefault="00275B9A">
        <w:pPr>
          <w:pStyle w:val="Footer"/>
          <w:jc w:val="right"/>
        </w:pPr>
        <w:r>
          <w:fldChar w:fldCharType="begin"/>
        </w:r>
        <w:r w:rsidR="007D68A5">
          <w:instrText xml:space="preserve"> PAGE   \* MERGEFORMAT </w:instrText>
        </w:r>
        <w:r>
          <w:fldChar w:fldCharType="separate"/>
        </w:r>
        <w:r w:rsidR="004D2B1D">
          <w:rPr>
            <w:noProof/>
          </w:rPr>
          <w:t>4</w:t>
        </w:r>
        <w:r>
          <w:rPr>
            <w:noProof/>
          </w:rPr>
          <w:fldChar w:fldCharType="end"/>
        </w:r>
      </w:p>
    </w:sdtContent>
  </w:sdt>
  <w:p w:rsidR="00AD4FAB" w:rsidRDefault="00AD4F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1D" w:rsidRDefault="004D2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A9" w:rsidRDefault="00AE7FA9" w:rsidP="00575A91">
      <w:pPr>
        <w:spacing w:after="0" w:line="240" w:lineRule="auto"/>
      </w:pPr>
      <w:r>
        <w:separator/>
      </w:r>
    </w:p>
  </w:footnote>
  <w:footnote w:type="continuationSeparator" w:id="0">
    <w:p w:rsidR="00AE7FA9" w:rsidRDefault="00AE7FA9" w:rsidP="00575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1D" w:rsidRDefault="004D2B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93155" o:spid="_x0000_s7170" type="#_x0000_t136" style="position:absolute;margin-left:0;margin-top:0;width:626.9pt;height:156.7pt;rotation:315;z-index:-251654144;mso-position-horizontal:center;mso-position-horizontal-relative:margin;mso-position-vertical:center;mso-position-vertical-relative:margin" o:allowincell="f" fillcolor="silver" stroked="f">
          <v:fill opacity=".5"/>
          <v:textpath style="font-family:&quot;Verdana&quot;;font-size:1pt" string="Approv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1D" w:rsidRDefault="004D2B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93156" o:spid="_x0000_s7171" type="#_x0000_t136" style="position:absolute;margin-left:0;margin-top:0;width:626.9pt;height:156.7pt;rotation:315;z-index:-251652096;mso-position-horizontal:center;mso-position-horizontal-relative:margin;mso-position-vertical:center;mso-position-vertical-relative:margin" o:allowincell="f" fillcolor="silver" stroked="f">
          <v:fill opacity=".5"/>
          <v:textpath style="font-family:&quot;Verdana&quot;;font-size:1pt" string="Approved"/>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1D" w:rsidRDefault="004D2B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93154" o:spid="_x0000_s7169" type="#_x0000_t136" style="position:absolute;margin-left:0;margin-top:0;width:626.9pt;height:156.7pt;rotation:315;z-index:-251656192;mso-position-horizontal:center;mso-position-horizontal-relative:margin;mso-position-vertical:center;mso-position-vertical-relative:margin" o:allowincell="f" fillcolor="silver" stroked="f">
          <v:fill opacity=".5"/>
          <v:textpath style="font-family:&quot;Verdana&quot;;font-size:1pt" string="Approve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1391B1C"/>
    <w:multiLevelType w:val="hybridMultilevel"/>
    <w:tmpl w:val="64CA2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C56E5B"/>
    <w:multiLevelType w:val="hybridMultilevel"/>
    <w:tmpl w:val="D9342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0B6107"/>
    <w:multiLevelType w:val="hybridMultilevel"/>
    <w:tmpl w:val="0D62C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5B1E2F"/>
    <w:multiLevelType w:val="hybridMultilevel"/>
    <w:tmpl w:val="9C7CB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7835D8"/>
    <w:multiLevelType w:val="hybridMultilevel"/>
    <w:tmpl w:val="D6EE16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2DE0DD7"/>
    <w:multiLevelType w:val="hybridMultilevel"/>
    <w:tmpl w:val="E22425B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8F3BB3"/>
    <w:multiLevelType w:val="hybridMultilevel"/>
    <w:tmpl w:val="0706F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F106091"/>
    <w:multiLevelType w:val="hybridMultilevel"/>
    <w:tmpl w:val="52563932"/>
    <w:lvl w:ilvl="0" w:tplc="64801094">
      <w:start w:val="2"/>
      <w:numFmt w:val="bullet"/>
      <w:lvlText w:val="-"/>
      <w:lvlJc w:val="left"/>
      <w:pPr>
        <w:ind w:left="720" w:hanging="360"/>
      </w:pPr>
      <w:rPr>
        <w:rFonts w:ascii="Helvetica" w:eastAsiaTheme="minorEastAsia"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E6AAD"/>
    <w:multiLevelType w:val="hybridMultilevel"/>
    <w:tmpl w:val="476ED5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FE51838"/>
    <w:multiLevelType w:val="hybridMultilevel"/>
    <w:tmpl w:val="7E142B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5AB19E9"/>
    <w:multiLevelType w:val="hybridMultilevel"/>
    <w:tmpl w:val="651682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CCD34C3"/>
    <w:multiLevelType w:val="hybridMultilevel"/>
    <w:tmpl w:val="8AB6E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265810"/>
    <w:multiLevelType w:val="hybridMultilevel"/>
    <w:tmpl w:val="5C44F3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429348BD"/>
    <w:multiLevelType w:val="hybridMultilevel"/>
    <w:tmpl w:val="0C3CBA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53F39D4"/>
    <w:multiLevelType w:val="hybridMultilevel"/>
    <w:tmpl w:val="7D9E96B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4765E2"/>
    <w:multiLevelType w:val="hybridMultilevel"/>
    <w:tmpl w:val="9C1097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48078AB"/>
    <w:multiLevelType w:val="hybridMultilevel"/>
    <w:tmpl w:val="5ED216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5A8908F6"/>
    <w:multiLevelType w:val="hybridMultilevel"/>
    <w:tmpl w:val="03C888A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CDA6017"/>
    <w:multiLevelType w:val="hybridMultilevel"/>
    <w:tmpl w:val="0522317A"/>
    <w:lvl w:ilvl="0" w:tplc="5AC49F40">
      <w:start w:val="1"/>
      <w:numFmt w:val="decimal"/>
      <w:lvlText w:val="%1."/>
      <w:lvlJc w:val="left"/>
      <w:pPr>
        <w:ind w:left="1080" w:hanging="360"/>
      </w:pPr>
      <w:rPr>
        <w:rFonts w:ascii="Calibri" w:eastAsiaTheme="minorHAnsi" w:hAnsi="Calibr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E0E7EB0"/>
    <w:multiLevelType w:val="hybridMultilevel"/>
    <w:tmpl w:val="D7B60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0526FB1"/>
    <w:multiLevelType w:val="hybridMultilevel"/>
    <w:tmpl w:val="320AF1D2"/>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112E61"/>
    <w:multiLevelType w:val="hybridMultilevel"/>
    <w:tmpl w:val="A592472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942AD8"/>
    <w:multiLevelType w:val="hybridMultilevel"/>
    <w:tmpl w:val="3542A0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6820D4"/>
    <w:multiLevelType w:val="hybridMultilevel"/>
    <w:tmpl w:val="EF006204"/>
    <w:lvl w:ilvl="0" w:tplc="0038B3D2">
      <w:start w:val="10"/>
      <w:numFmt w:val="decimal"/>
      <w:lvlText w:val="%1."/>
      <w:lvlJc w:val="left"/>
      <w:pPr>
        <w:ind w:left="659" w:hanging="375"/>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nsid w:val="74DA25D3"/>
    <w:multiLevelType w:val="hybridMultilevel"/>
    <w:tmpl w:val="9D54251A"/>
    <w:lvl w:ilvl="0" w:tplc="75607C0E">
      <w:start w:val="1"/>
      <w:numFmt w:val="decimal"/>
      <w:pStyle w:val="NNumbers"/>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51A4781"/>
    <w:multiLevelType w:val="hybridMultilevel"/>
    <w:tmpl w:val="99EEA4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7D684C63"/>
    <w:multiLevelType w:val="hybridMultilevel"/>
    <w:tmpl w:val="B18A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7"/>
  </w:num>
  <w:num w:numId="4">
    <w:abstractNumId w:val="16"/>
  </w:num>
  <w:num w:numId="5">
    <w:abstractNumId w:val="11"/>
  </w:num>
  <w:num w:numId="6">
    <w:abstractNumId w:val="10"/>
  </w:num>
  <w:num w:numId="7">
    <w:abstractNumId w:val="5"/>
  </w:num>
  <w:num w:numId="8">
    <w:abstractNumId w:val="27"/>
  </w:num>
  <w:num w:numId="9">
    <w:abstractNumId w:val="0"/>
  </w:num>
  <w:num w:numId="10">
    <w:abstractNumId w:val="4"/>
  </w:num>
  <w:num w:numId="11">
    <w:abstractNumId w:val="19"/>
  </w:num>
  <w:num w:numId="12">
    <w:abstractNumId w:val="2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
  </w:num>
  <w:num w:numId="17">
    <w:abstractNumId w:val="7"/>
  </w:num>
  <w:num w:numId="18">
    <w:abstractNumId w:val="13"/>
  </w:num>
  <w:num w:numId="19">
    <w:abstractNumId w:val="8"/>
  </w:num>
  <w:num w:numId="20">
    <w:abstractNumId w:val="20"/>
  </w:num>
  <w:num w:numId="21">
    <w:abstractNumId w:val="3"/>
  </w:num>
  <w:num w:numId="22">
    <w:abstractNumId w:val="2"/>
  </w:num>
  <w:num w:numId="23">
    <w:abstractNumId w:val="12"/>
  </w:num>
  <w:num w:numId="24">
    <w:abstractNumId w:val="22"/>
  </w:num>
  <w:num w:numId="25">
    <w:abstractNumId w:val="15"/>
  </w:num>
  <w:num w:numId="26">
    <w:abstractNumId w:val="21"/>
  </w:num>
  <w:num w:numId="27">
    <w:abstractNumId w:val="2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390FFE"/>
    <w:rsid w:val="00002EF0"/>
    <w:rsid w:val="00007EE6"/>
    <w:rsid w:val="00014A87"/>
    <w:rsid w:val="000166E2"/>
    <w:rsid w:val="00022064"/>
    <w:rsid w:val="00031E5C"/>
    <w:rsid w:val="000443DF"/>
    <w:rsid w:val="00087F61"/>
    <w:rsid w:val="000930E4"/>
    <w:rsid w:val="000A3F12"/>
    <w:rsid w:val="000A42C0"/>
    <w:rsid w:val="000A5819"/>
    <w:rsid w:val="000C4558"/>
    <w:rsid w:val="000D0797"/>
    <w:rsid w:val="000D238F"/>
    <w:rsid w:val="000D25D7"/>
    <w:rsid w:val="00111922"/>
    <w:rsid w:val="00112207"/>
    <w:rsid w:val="001127E1"/>
    <w:rsid w:val="00123EF6"/>
    <w:rsid w:val="001364B4"/>
    <w:rsid w:val="001378F1"/>
    <w:rsid w:val="001504DB"/>
    <w:rsid w:val="001601F3"/>
    <w:rsid w:val="00166BDE"/>
    <w:rsid w:val="00166F34"/>
    <w:rsid w:val="001856CC"/>
    <w:rsid w:val="0019037C"/>
    <w:rsid w:val="0019096C"/>
    <w:rsid w:val="0019508D"/>
    <w:rsid w:val="001A5FAA"/>
    <w:rsid w:val="001E3E78"/>
    <w:rsid w:val="00200961"/>
    <w:rsid w:val="0022241B"/>
    <w:rsid w:val="002239F4"/>
    <w:rsid w:val="00231946"/>
    <w:rsid w:val="002618BA"/>
    <w:rsid w:val="00275292"/>
    <w:rsid w:val="00275B9A"/>
    <w:rsid w:val="002A48CE"/>
    <w:rsid w:val="002C59E3"/>
    <w:rsid w:val="002F101E"/>
    <w:rsid w:val="003168C5"/>
    <w:rsid w:val="00345226"/>
    <w:rsid w:val="00365C5A"/>
    <w:rsid w:val="003771EF"/>
    <w:rsid w:val="00384731"/>
    <w:rsid w:val="00386BFC"/>
    <w:rsid w:val="00390FFE"/>
    <w:rsid w:val="003954A8"/>
    <w:rsid w:val="003A44EA"/>
    <w:rsid w:val="003B2F92"/>
    <w:rsid w:val="003B64CF"/>
    <w:rsid w:val="003B7E8B"/>
    <w:rsid w:val="003D34ED"/>
    <w:rsid w:val="003E0223"/>
    <w:rsid w:val="003E3E86"/>
    <w:rsid w:val="00431172"/>
    <w:rsid w:val="00477769"/>
    <w:rsid w:val="00492289"/>
    <w:rsid w:val="0049620E"/>
    <w:rsid w:val="004A61F7"/>
    <w:rsid w:val="004A63D8"/>
    <w:rsid w:val="004B5619"/>
    <w:rsid w:val="004D2B1D"/>
    <w:rsid w:val="004E7030"/>
    <w:rsid w:val="00500EF3"/>
    <w:rsid w:val="005013B6"/>
    <w:rsid w:val="00523B18"/>
    <w:rsid w:val="00560ABE"/>
    <w:rsid w:val="00561B17"/>
    <w:rsid w:val="00575A91"/>
    <w:rsid w:val="00576C88"/>
    <w:rsid w:val="005A7435"/>
    <w:rsid w:val="005C301F"/>
    <w:rsid w:val="005D1E88"/>
    <w:rsid w:val="005D3434"/>
    <w:rsid w:val="00607F60"/>
    <w:rsid w:val="00631A09"/>
    <w:rsid w:val="00637C28"/>
    <w:rsid w:val="006408B5"/>
    <w:rsid w:val="00654A19"/>
    <w:rsid w:val="00657487"/>
    <w:rsid w:val="00661C7D"/>
    <w:rsid w:val="006767DB"/>
    <w:rsid w:val="006B1198"/>
    <w:rsid w:val="006B4559"/>
    <w:rsid w:val="006B6C03"/>
    <w:rsid w:val="006D1574"/>
    <w:rsid w:val="006E3254"/>
    <w:rsid w:val="006E6EF9"/>
    <w:rsid w:val="0074239E"/>
    <w:rsid w:val="007549CD"/>
    <w:rsid w:val="00764418"/>
    <w:rsid w:val="007743A6"/>
    <w:rsid w:val="007910F1"/>
    <w:rsid w:val="007C5CCD"/>
    <w:rsid w:val="007D47CD"/>
    <w:rsid w:val="007D68A5"/>
    <w:rsid w:val="007E6446"/>
    <w:rsid w:val="007F4F77"/>
    <w:rsid w:val="00827053"/>
    <w:rsid w:val="008321A1"/>
    <w:rsid w:val="008405D3"/>
    <w:rsid w:val="00844664"/>
    <w:rsid w:val="00846F33"/>
    <w:rsid w:val="0085283F"/>
    <w:rsid w:val="008B1309"/>
    <w:rsid w:val="008B250A"/>
    <w:rsid w:val="008B42D2"/>
    <w:rsid w:val="008B687B"/>
    <w:rsid w:val="008C0C32"/>
    <w:rsid w:val="008C1CF3"/>
    <w:rsid w:val="008F34D9"/>
    <w:rsid w:val="008F46F8"/>
    <w:rsid w:val="008F4958"/>
    <w:rsid w:val="009008A6"/>
    <w:rsid w:val="009008B4"/>
    <w:rsid w:val="0091664E"/>
    <w:rsid w:val="00921C4D"/>
    <w:rsid w:val="009246F2"/>
    <w:rsid w:val="00940D8B"/>
    <w:rsid w:val="00951DB2"/>
    <w:rsid w:val="00976BF0"/>
    <w:rsid w:val="00977671"/>
    <w:rsid w:val="00990D87"/>
    <w:rsid w:val="009C1156"/>
    <w:rsid w:val="009D0239"/>
    <w:rsid w:val="00A2713C"/>
    <w:rsid w:val="00A302C1"/>
    <w:rsid w:val="00A8479C"/>
    <w:rsid w:val="00AB3FAA"/>
    <w:rsid w:val="00AD4FAB"/>
    <w:rsid w:val="00AD7585"/>
    <w:rsid w:val="00AE7FA9"/>
    <w:rsid w:val="00AF7F5D"/>
    <w:rsid w:val="00B163B4"/>
    <w:rsid w:val="00B165FB"/>
    <w:rsid w:val="00B47209"/>
    <w:rsid w:val="00B4790F"/>
    <w:rsid w:val="00B55BDB"/>
    <w:rsid w:val="00B62EBA"/>
    <w:rsid w:val="00B70951"/>
    <w:rsid w:val="00B961CA"/>
    <w:rsid w:val="00B964D0"/>
    <w:rsid w:val="00BA3B13"/>
    <w:rsid w:val="00BB6E9D"/>
    <w:rsid w:val="00BC6032"/>
    <w:rsid w:val="00BC6052"/>
    <w:rsid w:val="00BF3AF4"/>
    <w:rsid w:val="00C07437"/>
    <w:rsid w:val="00C076F0"/>
    <w:rsid w:val="00C1584D"/>
    <w:rsid w:val="00C32F89"/>
    <w:rsid w:val="00C764FA"/>
    <w:rsid w:val="00C871A8"/>
    <w:rsid w:val="00CC0493"/>
    <w:rsid w:val="00CD7D6D"/>
    <w:rsid w:val="00CD7FA8"/>
    <w:rsid w:val="00D0099F"/>
    <w:rsid w:val="00D05116"/>
    <w:rsid w:val="00D45915"/>
    <w:rsid w:val="00D45BAD"/>
    <w:rsid w:val="00D701A5"/>
    <w:rsid w:val="00D706BE"/>
    <w:rsid w:val="00D815A4"/>
    <w:rsid w:val="00DE7A8C"/>
    <w:rsid w:val="00E140D7"/>
    <w:rsid w:val="00E1726C"/>
    <w:rsid w:val="00E42CF3"/>
    <w:rsid w:val="00E44A1E"/>
    <w:rsid w:val="00E55D61"/>
    <w:rsid w:val="00E6221F"/>
    <w:rsid w:val="00E77329"/>
    <w:rsid w:val="00E93620"/>
    <w:rsid w:val="00EA186F"/>
    <w:rsid w:val="00EA2484"/>
    <w:rsid w:val="00ED0CB6"/>
    <w:rsid w:val="00ED1C3F"/>
    <w:rsid w:val="00ED4492"/>
    <w:rsid w:val="00EE3776"/>
    <w:rsid w:val="00EF6AA2"/>
    <w:rsid w:val="00EF7874"/>
    <w:rsid w:val="00F00513"/>
    <w:rsid w:val="00F1708F"/>
    <w:rsid w:val="00F251D6"/>
    <w:rsid w:val="00F330F9"/>
    <w:rsid w:val="00F36E69"/>
    <w:rsid w:val="00F45B7C"/>
    <w:rsid w:val="00F76B41"/>
    <w:rsid w:val="00F845A8"/>
    <w:rsid w:val="00FB3706"/>
    <w:rsid w:val="00FD2202"/>
    <w:rsid w:val="00FD6460"/>
    <w:rsid w:val="00FE47B0"/>
    <w:rsid w:val="00FF6E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B4"/>
  </w:style>
  <w:style w:type="paragraph" w:styleId="Heading2">
    <w:name w:val="heading 2"/>
    <w:basedOn w:val="Normal"/>
    <w:next w:val="Normal"/>
    <w:link w:val="Heading2Char"/>
    <w:uiPriority w:val="9"/>
    <w:unhideWhenUsed/>
    <w:qFormat/>
    <w:rsid w:val="009008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FE"/>
    <w:rPr>
      <w:rFonts w:ascii="Tahoma" w:hAnsi="Tahoma" w:cs="Tahoma"/>
      <w:sz w:val="16"/>
      <w:szCs w:val="16"/>
    </w:rPr>
  </w:style>
  <w:style w:type="paragraph" w:styleId="ListParagraph">
    <w:name w:val="List Paragraph"/>
    <w:basedOn w:val="Normal"/>
    <w:uiPriority w:val="34"/>
    <w:qFormat/>
    <w:rsid w:val="00390FFE"/>
    <w:pPr>
      <w:ind w:left="720"/>
      <w:contextualSpacing/>
    </w:pPr>
  </w:style>
  <w:style w:type="paragraph" w:styleId="Header">
    <w:name w:val="header"/>
    <w:basedOn w:val="Normal"/>
    <w:link w:val="HeaderChar"/>
    <w:uiPriority w:val="99"/>
    <w:unhideWhenUsed/>
    <w:rsid w:val="00575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91"/>
  </w:style>
  <w:style w:type="paragraph" w:styleId="Footer">
    <w:name w:val="footer"/>
    <w:basedOn w:val="Normal"/>
    <w:link w:val="FooterChar"/>
    <w:uiPriority w:val="99"/>
    <w:unhideWhenUsed/>
    <w:rsid w:val="0057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91"/>
  </w:style>
  <w:style w:type="character" w:customStyle="1" w:styleId="Heading2Char">
    <w:name w:val="Heading 2 Char"/>
    <w:basedOn w:val="DefaultParagraphFont"/>
    <w:link w:val="Heading2"/>
    <w:uiPriority w:val="9"/>
    <w:rsid w:val="009008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08B4"/>
    <w:pPr>
      <w:spacing w:after="0" w:line="240" w:lineRule="auto"/>
    </w:pPr>
  </w:style>
  <w:style w:type="character" w:styleId="Hyperlink">
    <w:name w:val="Hyperlink"/>
    <w:basedOn w:val="DefaultParagraphFont"/>
    <w:uiPriority w:val="99"/>
    <w:unhideWhenUsed/>
    <w:rsid w:val="00976BF0"/>
    <w:rPr>
      <w:color w:val="0000FF" w:themeColor="hyperlink"/>
      <w:u w:val="single"/>
    </w:rPr>
  </w:style>
  <w:style w:type="paragraph" w:styleId="PlainText">
    <w:name w:val="Plain Text"/>
    <w:basedOn w:val="Normal"/>
    <w:link w:val="PlainTextChar"/>
    <w:uiPriority w:val="99"/>
    <w:semiHidden/>
    <w:unhideWhenUsed/>
    <w:rsid w:val="00976B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76BF0"/>
    <w:rPr>
      <w:rFonts w:ascii="Calibri" w:hAnsi="Calibri"/>
      <w:szCs w:val="21"/>
    </w:rPr>
  </w:style>
  <w:style w:type="paragraph" w:customStyle="1" w:styleId="NHeader">
    <w:name w:val="N Header"/>
    <w:qFormat/>
    <w:rsid w:val="00976BF0"/>
    <w:pPr>
      <w:pBdr>
        <w:bottom w:val="single" w:sz="4" w:space="1" w:color="auto"/>
      </w:pBdr>
      <w:spacing w:before="120" w:after="240" w:line="240" w:lineRule="auto"/>
    </w:pPr>
    <w:rPr>
      <w:rFonts w:ascii="Arial" w:hAnsi="Arial"/>
      <w:b/>
      <w:color w:val="365F91" w:themeColor="accent1" w:themeShade="BF"/>
      <w:sz w:val="32"/>
      <w:lang w:val="en-US"/>
    </w:rPr>
  </w:style>
  <w:style w:type="paragraph" w:customStyle="1" w:styleId="NNumbers">
    <w:name w:val="N Numbers"/>
    <w:basedOn w:val="ListParagraph"/>
    <w:qFormat/>
    <w:rsid w:val="00976BF0"/>
    <w:pPr>
      <w:numPr>
        <w:numId w:val="12"/>
      </w:numPr>
      <w:spacing w:before="240" w:after="120" w:line="240" w:lineRule="auto"/>
      <w:outlineLvl w:val="0"/>
    </w:pPr>
    <w:rPr>
      <w:rFonts w:ascii="Arial" w:eastAsia="Times New Roman" w:hAnsi="Arial" w:cs="Arial"/>
      <w:b/>
      <w:bCs/>
      <w:kern w:val="36"/>
      <w:sz w:val="24"/>
      <w:lang w:eastAsia="en-CA"/>
    </w:rPr>
  </w:style>
  <w:style w:type="table" w:styleId="TableGrid">
    <w:name w:val="Table Grid"/>
    <w:basedOn w:val="TableNormal"/>
    <w:uiPriority w:val="39"/>
    <w:rsid w:val="00976B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008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FE"/>
    <w:rPr>
      <w:rFonts w:ascii="Tahoma" w:hAnsi="Tahoma" w:cs="Tahoma"/>
      <w:sz w:val="16"/>
      <w:szCs w:val="16"/>
    </w:rPr>
  </w:style>
  <w:style w:type="paragraph" w:styleId="ListParagraph">
    <w:name w:val="List Paragraph"/>
    <w:basedOn w:val="Normal"/>
    <w:uiPriority w:val="34"/>
    <w:qFormat/>
    <w:rsid w:val="00390FFE"/>
    <w:pPr>
      <w:ind w:left="720"/>
      <w:contextualSpacing/>
    </w:pPr>
  </w:style>
  <w:style w:type="paragraph" w:styleId="Header">
    <w:name w:val="header"/>
    <w:basedOn w:val="Normal"/>
    <w:link w:val="HeaderChar"/>
    <w:uiPriority w:val="99"/>
    <w:unhideWhenUsed/>
    <w:rsid w:val="00575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91"/>
  </w:style>
  <w:style w:type="paragraph" w:styleId="Footer">
    <w:name w:val="footer"/>
    <w:basedOn w:val="Normal"/>
    <w:link w:val="FooterChar"/>
    <w:uiPriority w:val="99"/>
    <w:unhideWhenUsed/>
    <w:rsid w:val="0057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91"/>
  </w:style>
  <w:style w:type="character" w:customStyle="1" w:styleId="Heading2Char">
    <w:name w:val="Heading 2 Char"/>
    <w:basedOn w:val="DefaultParagraphFont"/>
    <w:link w:val="Heading2"/>
    <w:uiPriority w:val="9"/>
    <w:rsid w:val="009008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08B4"/>
    <w:pPr>
      <w:spacing w:after="0" w:line="240" w:lineRule="auto"/>
    </w:pPr>
  </w:style>
  <w:style w:type="character" w:styleId="Hyperlink">
    <w:name w:val="Hyperlink"/>
    <w:basedOn w:val="DefaultParagraphFont"/>
    <w:uiPriority w:val="99"/>
    <w:unhideWhenUsed/>
    <w:rsid w:val="00976BF0"/>
    <w:rPr>
      <w:color w:val="0000FF" w:themeColor="hyperlink"/>
      <w:u w:val="single"/>
    </w:rPr>
  </w:style>
  <w:style w:type="paragraph" w:styleId="PlainText">
    <w:name w:val="Plain Text"/>
    <w:basedOn w:val="Normal"/>
    <w:link w:val="PlainTextChar"/>
    <w:uiPriority w:val="99"/>
    <w:semiHidden/>
    <w:unhideWhenUsed/>
    <w:rsid w:val="00976B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76BF0"/>
    <w:rPr>
      <w:rFonts w:ascii="Calibri" w:hAnsi="Calibri"/>
      <w:szCs w:val="21"/>
    </w:rPr>
  </w:style>
  <w:style w:type="paragraph" w:customStyle="1" w:styleId="NHeader">
    <w:name w:val="N Header"/>
    <w:qFormat/>
    <w:rsid w:val="00976BF0"/>
    <w:pPr>
      <w:pBdr>
        <w:bottom w:val="single" w:sz="4" w:space="1" w:color="auto"/>
      </w:pBdr>
      <w:spacing w:before="120" w:after="240" w:line="240" w:lineRule="auto"/>
    </w:pPr>
    <w:rPr>
      <w:rFonts w:ascii="Arial" w:hAnsi="Arial"/>
      <w:b/>
      <w:color w:val="365F91" w:themeColor="accent1" w:themeShade="BF"/>
      <w:sz w:val="32"/>
      <w:lang w:val="en-US"/>
    </w:rPr>
  </w:style>
  <w:style w:type="paragraph" w:customStyle="1" w:styleId="NNumbers">
    <w:name w:val="N Numbers"/>
    <w:basedOn w:val="ListParagraph"/>
    <w:qFormat/>
    <w:rsid w:val="00976BF0"/>
    <w:pPr>
      <w:numPr>
        <w:numId w:val="12"/>
      </w:numPr>
      <w:spacing w:before="240" w:after="120" w:line="240" w:lineRule="auto"/>
      <w:outlineLvl w:val="0"/>
    </w:pPr>
    <w:rPr>
      <w:rFonts w:ascii="Arial" w:eastAsia="Times New Roman" w:hAnsi="Arial" w:cs="Arial"/>
      <w:b/>
      <w:bCs/>
      <w:kern w:val="36"/>
      <w:sz w:val="24"/>
      <w:lang w:val="en" w:eastAsia="en-CA"/>
    </w:rPr>
  </w:style>
  <w:style w:type="table" w:styleId="TableGrid">
    <w:name w:val="Table Grid"/>
    <w:basedOn w:val="TableNormal"/>
    <w:uiPriority w:val="39"/>
    <w:rsid w:val="00976B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010904">
      <w:bodyDiv w:val="1"/>
      <w:marLeft w:val="0"/>
      <w:marRight w:val="0"/>
      <w:marTop w:val="0"/>
      <w:marBottom w:val="0"/>
      <w:divBdr>
        <w:top w:val="none" w:sz="0" w:space="0" w:color="auto"/>
        <w:left w:val="none" w:sz="0" w:space="0" w:color="auto"/>
        <w:bottom w:val="none" w:sz="0" w:space="0" w:color="auto"/>
        <w:right w:val="none" w:sz="0" w:space="0" w:color="auto"/>
      </w:divBdr>
    </w:div>
    <w:div w:id="438258673">
      <w:bodyDiv w:val="1"/>
      <w:marLeft w:val="0"/>
      <w:marRight w:val="0"/>
      <w:marTop w:val="0"/>
      <w:marBottom w:val="0"/>
      <w:divBdr>
        <w:top w:val="none" w:sz="0" w:space="0" w:color="auto"/>
        <w:left w:val="none" w:sz="0" w:space="0" w:color="auto"/>
        <w:bottom w:val="none" w:sz="0" w:space="0" w:color="auto"/>
        <w:right w:val="none" w:sz="0" w:space="0" w:color="auto"/>
      </w:divBdr>
    </w:div>
    <w:div w:id="460614143">
      <w:bodyDiv w:val="1"/>
      <w:marLeft w:val="0"/>
      <w:marRight w:val="0"/>
      <w:marTop w:val="0"/>
      <w:marBottom w:val="0"/>
      <w:divBdr>
        <w:top w:val="none" w:sz="0" w:space="0" w:color="auto"/>
        <w:left w:val="none" w:sz="0" w:space="0" w:color="auto"/>
        <w:bottom w:val="none" w:sz="0" w:space="0" w:color="auto"/>
        <w:right w:val="none" w:sz="0" w:space="0" w:color="auto"/>
      </w:divBdr>
    </w:div>
    <w:div w:id="707266346">
      <w:bodyDiv w:val="1"/>
      <w:marLeft w:val="0"/>
      <w:marRight w:val="0"/>
      <w:marTop w:val="0"/>
      <w:marBottom w:val="0"/>
      <w:divBdr>
        <w:top w:val="none" w:sz="0" w:space="0" w:color="auto"/>
        <w:left w:val="none" w:sz="0" w:space="0" w:color="auto"/>
        <w:bottom w:val="none" w:sz="0" w:space="0" w:color="auto"/>
        <w:right w:val="none" w:sz="0" w:space="0" w:color="auto"/>
      </w:divBdr>
    </w:div>
    <w:div w:id="712312209">
      <w:bodyDiv w:val="1"/>
      <w:marLeft w:val="0"/>
      <w:marRight w:val="0"/>
      <w:marTop w:val="0"/>
      <w:marBottom w:val="0"/>
      <w:divBdr>
        <w:top w:val="none" w:sz="0" w:space="0" w:color="auto"/>
        <w:left w:val="none" w:sz="0" w:space="0" w:color="auto"/>
        <w:bottom w:val="none" w:sz="0" w:space="0" w:color="auto"/>
        <w:right w:val="none" w:sz="0" w:space="0" w:color="auto"/>
      </w:divBdr>
    </w:div>
    <w:div w:id="1320236312">
      <w:bodyDiv w:val="1"/>
      <w:marLeft w:val="0"/>
      <w:marRight w:val="0"/>
      <w:marTop w:val="0"/>
      <w:marBottom w:val="0"/>
      <w:divBdr>
        <w:top w:val="none" w:sz="0" w:space="0" w:color="auto"/>
        <w:left w:val="none" w:sz="0" w:space="0" w:color="auto"/>
        <w:bottom w:val="none" w:sz="0" w:space="0" w:color="auto"/>
        <w:right w:val="none" w:sz="0" w:space="0" w:color="auto"/>
      </w:divBdr>
    </w:div>
    <w:div w:id="1651205215">
      <w:bodyDiv w:val="1"/>
      <w:marLeft w:val="0"/>
      <w:marRight w:val="0"/>
      <w:marTop w:val="0"/>
      <w:marBottom w:val="0"/>
      <w:divBdr>
        <w:top w:val="none" w:sz="0" w:space="0" w:color="auto"/>
        <w:left w:val="none" w:sz="0" w:space="0" w:color="auto"/>
        <w:bottom w:val="none" w:sz="0" w:space="0" w:color="auto"/>
        <w:right w:val="none" w:sz="0" w:space="0" w:color="auto"/>
      </w:divBdr>
    </w:div>
    <w:div w:id="18209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2CE3-6FE6-4893-B842-DA33F6DB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Judd</dc:creator>
  <cp:lastModifiedBy>Operator</cp:lastModifiedBy>
  <cp:revision>7</cp:revision>
  <cp:lastPrinted>2016-12-06T01:52:00Z</cp:lastPrinted>
  <dcterms:created xsi:type="dcterms:W3CDTF">2016-10-18T02:51:00Z</dcterms:created>
  <dcterms:modified xsi:type="dcterms:W3CDTF">2016-12-06T01:53:00Z</dcterms:modified>
</cp:coreProperties>
</file>