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E5" w:rsidRDefault="002367E5" w:rsidP="002367E5">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r>
        <w:rPr>
          <w:rFonts w:ascii="Times New Roman" w:hAnsi="Times New Roman" w:cs="Times New Roman"/>
          <w:b/>
          <w:sz w:val="44"/>
          <w:szCs w:val="44"/>
        </w:rPr>
        <w:tab/>
      </w:r>
      <w:r>
        <w:rPr>
          <w:rFonts w:ascii="Times New Roman" w:hAnsi="Times New Roman" w:cs="Times New Roman"/>
          <w:b/>
          <w:sz w:val="44"/>
          <w:szCs w:val="44"/>
        </w:rPr>
        <w:tab/>
      </w:r>
      <w:r w:rsidR="00C028D2">
        <w:rPr>
          <w:rFonts w:ascii="Times New Roman" w:hAnsi="Times New Roman" w:cs="Times New Roman"/>
          <w:b/>
          <w:sz w:val="44"/>
          <w:szCs w:val="44"/>
        </w:rPr>
        <w:t>Committee Chairperson</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00C028D2">
        <w:rPr>
          <w:rFonts w:ascii="Times New Roman" w:hAnsi="Times New Roman" w:cs="Times New Roman"/>
        </w:rPr>
        <w:t xml:space="preserve">    </w:t>
      </w:r>
      <w:r>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122011">
        <w:rPr>
          <w:rFonts w:ascii="Times New Roman" w:hAnsi="Times New Roman" w:cs="Times New Roman"/>
        </w:rPr>
        <w:t xml:space="preserve"> Boards and Committees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122011">
        <w:rPr>
          <w:rFonts w:ascii="Times New Roman" w:hAnsi="Times New Roman" w:cs="Times New Roman"/>
        </w:rPr>
        <w:t>1 year term</w:t>
      </w:r>
      <w:r w:rsidR="00C028D2">
        <w:rPr>
          <w:rFonts w:ascii="Times New Roman" w:hAnsi="Times New Roman" w:cs="Times New Roman"/>
        </w:rPr>
        <w:t xml:space="preserve"> (renewable)</w:t>
      </w:r>
      <w:r w:rsidR="00122011">
        <w:rPr>
          <w:rFonts w:ascii="Times New Roman" w:hAnsi="Times New Roman" w:cs="Times New Roman"/>
        </w:rPr>
        <w:t>, 4 hours/month</w:t>
      </w:r>
      <w:r w:rsidR="00C028D2">
        <w:rPr>
          <w:rFonts w:ascii="Times New Roman" w:hAnsi="Times New Roman" w:cs="Times New Roman"/>
        </w:rPr>
        <w:t xml:space="preserve"> </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122011" w:rsidRDefault="00122011" w:rsidP="00C028D2">
      <w:pPr>
        <w:spacing w:after="0"/>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13720B" w:rsidRDefault="00C028D2" w:rsidP="00C028D2">
      <w:pPr>
        <w:spacing w:after="0" w:line="240" w:lineRule="auto"/>
        <w:rPr>
          <w:rFonts w:ascii="Times New Roman" w:hAnsi="Times New Roman" w:cs="Times New Roman"/>
        </w:rPr>
      </w:pPr>
      <w:r>
        <w:rPr>
          <w:rFonts w:ascii="Times New Roman" w:hAnsi="Times New Roman" w:cs="Times New Roman"/>
        </w:rPr>
        <w:t xml:space="preserve">The committee chair is accountable to the members of the Victoria West Community Association through the Board of Directors. </w:t>
      </w:r>
    </w:p>
    <w:p w:rsidR="00F3369E" w:rsidRDefault="00F3369E" w:rsidP="00C028D2">
      <w:pPr>
        <w:spacing w:after="0" w:line="240" w:lineRule="auto"/>
        <w:rPr>
          <w:rFonts w:ascii="Times New Roman" w:hAnsi="Times New Roman" w:cs="Times New Roman"/>
        </w:rPr>
      </w:pPr>
    </w:p>
    <w:p w:rsidR="00F3369E" w:rsidRPr="00F3369E" w:rsidRDefault="00F3369E" w:rsidP="00C028D2">
      <w:pPr>
        <w:spacing w:after="0" w:line="240" w:lineRule="auto"/>
        <w:rPr>
          <w:rFonts w:ascii="Times New Roman" w:hAnsi="Times New Roman" w:cs="Times New Roman"/>
        </w:rPr>
      </w:pPr>
      <w:r w:rsidRPr="00F3369E">
        <w:rPr>
          <w:rFonts w:ascii="Times New Roman" w:hAnsi="Times New Roman" w:cs="Times New Roman"/>
          <w:b/>
        </w:rPr>
        <w:t>Term:</w:t>
      </w:r>
      <w:r>
        <w:rPr>
          <w:rFonts w:ascii="Times New Roman" w:hAnsi="Times New Roman" w:cs="Times New Roman"/>
          <w:b/>
        </w:rPr>
        <w:t xml:space="preserve"> </w:t>
      </w:r>
      <w:r>
        <w:rPr>
          <w:rFonts w:ascii="Times New Roman" w:hAnsi="Times New Roman" w:cs="Times New Roman"/>
        </w:rPr>
        <w:t>Committee chairs are elected by the directors at their first meeting following the Annual General Meeting (AGM) to serve a one year term, and may be re-elected for additional terms.</w:t>
      </w:r>
    </w:p>
    <w:p w:rsidR="00C028D2" w:rsidRPr="00B45AC5" w:rsidRDefault="00C028D2" w:rsidP="0013720B">
      <w:pPr>
        <w:spacing w:after="0" w:line="240" w:lineRule="auto"/>
        <w:rPr>
          <w:rFonts w:ascii="Times New Roman" w:hAnsi="Times New Roman" w:cs="Times New Roman"/>
        </w:rPr>
      </w:pP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Provide </w:t>
      </w:r>
      <w:r w:rsidR="002367E5">
        <w:rPr>
          <w:rFonts w:ascii="Times New Roman" w:hAnsi="Times New Roman" w:cs="Times New Roman"/>
        </w:rPr>
        <w:t>input and feedback on current community issues.</w:t>
      </w:r>
    </w:p>
    <w:p w:rsidR="00B45AC5" w:rsidRDefault="00122011" w:rsidP="0013720B">
      <w:pPr>
        <w:spacing w:after="0" w:line="36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C028D2" w:rsidRDefault="00C028D2" w:rsidP="00C028D2">
      <w:pPr>
        <w:pStyle w:val="ListParagraph"/>
        <w:numPr>
          <w:ilvl w:val="0"/>
          <w:numId w:val="5"/>
        </w:numPr>
        <w:spacing w:after="0"/>
        <w:rPr>
          <w:rFonts w:ascii="Times New Roman" w:hAnsi="Times New Roman" w:cs="Times New Roman"/>
        </w:rPr>
      </w:pPr>
      <w:r>
        <w:rPr>
          <w:rFonts w:ascii="Times New Roman" w:hAnsi="Times New Roman" w:cs="Times New Roman"/>
        </w:rPr>
        <w:t xml:space="preserve">Knowledge and skills in one or more areas of the Board governance: communications, finance, fundraising, land use, fiancé, fundraising, environment and parks, and community projects. </w:t>
      </w:r>
    </w:p>
    <w:p w:rsidR="00C028D2" w:rsidRDefault="00C028D2" w:rsidP="00C028D2">
      <w:pPr>
        <w:pStyle w:val="ListParagraph"/>
        <w:numPr>
          <w:ilvl w:val="0"/>
          <w:numId w:val="5"/>
        </w:numPr>
        <w:spacing w:after="0"/>
        <w:rPr>
          <w:rFonts w:ascii="Times New Roman" w:hAnsi="Times New Roman" w:cs="Times New Roman"/>
        </w:rPr>
      </w:pPr>
      <w:r>
        <w:rPr>
          <w:rFonts w:ascii="Times New Roman" w:hAnsi="Times New Roman" w:cs="Times New Roman"/>
        </w:rPr>
        <w:t>Committee chair is accountable to the members of the Victoria West Community Association</w:t>
      </w:r>
      <w:r w:rsidR="00CF0EBB">
        <w:rPr>
          <w:rFonts w:ascii="Times New Roman" w:hAnsi="Times New Roman" w:cs="Times New Roman"/>
        </w:rPr>
        <w:t xml:space="preserve">. </w:t>
      </w:r>
    </w:p>
    <w:p w:rsidR="002367E5" w:rsidRDefault="00C028D2" w:rsidP="00C028D2">
      <w:pPr>
        <w:pStyle w:val="ListParagraph"/>
        <w:numPr>
          <w:ilvl w:val="0"/>
          <w:numId w:val="5"/>
        </w:numPr>
        <w:spacing w:after="0"/>
        <w:rPr>
          <w:rFonts w:ascii="Times New Roman" w:hAnsi="Times New Roman" w:cs="Times New Roman"/>
        </w:rPr>
      </w:pPr>
      <w:r w:rsidRPr="00C028D2">
        <w:rPr>
          <w:rFonts w:ascii="Times New Roman" w:hAnsi="Times New Roman" w:cs="Times New Roman"/>
        </w:rPr>
        <w:t>Willingness to meet requirements as the Director of the Victoria West Community Association</w:t>
      </w:r>
      <w:r>
        <w:rPr>
          <w:rFonts w:ascii="Times New Roman" w:hAnsi="Times New Roman" w:cs="Times New Roman"/>
        </w:rPr>
        <w:t>.</w:t>
      </w:r>
    </w:p>
    <w:p w:rsidR="00C028D2" w:rsidRDefault="00C028D2" w:rsidP="00C028D2">
      <w:pPr>
        <w:pStyle w:val="ListParagraph"/>
        <w:numPr>
          <w:ilvl w:val="0"/>
          <w:numId w:val="5"/>
        </w:numPr>
        <w:spacing w:after="0"/>
        <w:rPr>
          <w:rFonts w:ascii="Times New Roman" w:hAnsi="Times New Roman" w:cs="Times New Roman"/>
        </w:rPr>
      </w:pPr>
      <w:r>
        <w:rPr>
          <w:rFonts w:ascii="Times New Roman" w:hAnsi="Times New Roman" w:cs="Times New Roman"/>
        </w:rPr>
        <w:t xml:space="preserve">Willingness to provide leadership to the committee of one or more members of the association established to assist the board in fulfilling its constitutional purposes. </w:t>
      </w:r>
    </w:p>
    <w:p w:rsidR="00C028D2" w:rsidRDefault="00C028D2" w:rsidP="00C028D2">
      <w:pPr>
        <w:pStyle w:val="ListParagraph"/>
        <w:numPr>
          <w:ilvl w:val="0"/>
          <w:numId w:val="5"/>
        </w:numPr>
        <w:spacing w:after="0"/>
        <w:rPr>
          <w:rFonts w:ascii="Times New Roman" w:hAnsi="Times New Roman" w:cs="Times New Roman"/>
        </w:rPr>
      </w:pPr>
      <w:r>
        <w:rPr>
          <w:rFonts w:ascii="Times New Roman" w:hAnsi="Times New Roman" w:cs="Times New Roman"/>
        </w:rPr>
        <w:t xml:space="preserve">Willingness to work within the committee terms of reference approved by the board. </w:t>
      </w:r>
    </w:p>
    <w:p w:rsidR="00C028D2" w:rsidRPr="00C028D2" w:rsidRDefault="00C028D2" w:rsidP="00C028D2">
      <w:pPr>
        <w:pStyle w:val="ListParagraph"/>
        <w:spacing w:after="0"/>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B45AC5" w:rsidRPr="00CF0EBB" w:rsidRDefault="00F3369E"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Fulfill</w:t>
      </w:r>
      <w:r w:rsidR="00CF0EBB">
        <w:rPr>
          <w:rFonts w:ascii="Times New Roman" w:hAnsi="Times New Roman" w:cs="Times New Roman"/>
        </w:rPr>
        <w:t xml:space="preserve"> the duties required of a director of the VWCA</w:t>
      </w:r>
    </w:p>
    <w:p w:rsidR="00CF0EBB" w:rsidRPr="00CF0EBB" w:rsidRDefault="00CF0EBB"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 xml:space="preserve">Be familiar with and adhere to the governance documents and policies and procedures of the association. </w:t>
      </w:r>
    </w:p>
    <w:p w:rsidR="00CF0EBB" w:rsidRPr="00CF0EBB" w:rsidRDefault="00F3369E"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Recruit</w:t>
      </w:r>
      <w:r w:rsidR="00CF0EBB">
        <w:rPr>
          <w:rFonts w:ascii="Times New Roman" w:hAnsi="Times New Roman" w:cs="Times New Roman"/>
        </w:rPr>
        <w:t xml:space="preserve"> with the support of the nominating committee an appropriate number of committee members to carry out the committee mandate, and present to board for approval</w:t>
      </w:r>
    </w:p>
    <w:p w:rsidR="00CF0EBB" w:rsidRPr="00CF0EBB" w:rsidRDefault="00CF0EBB"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Orient members to the VWCA and encourage participati</w:t>
      </w:r>
      <w:r w:rsidR="00F3369E">
        <w:rPr>
          <w:rFonts w:ascii="Times New Roman" w:hAnsi="Times New Roman" w:cs="Times New Roman"/>
        </w:rPr>
        <w:t>on in other association activities</w:t>
      </w:r>
    </w:p>
    <w:p w:rsidR="00CF0EBB" w:rsidRPr="00CF0EBB" w:rsidRDefault="00CF0EBB"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Orient members to the committees mandate and position in the organization</w:t>
      </w:r>
    </w:p>
    <w:p w:rsidR="00CF0EBB" w:rsidRPr="00CF0EBB" w:rsidRDefault="00CF0EBB"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Call committee meetings, develop meeting agendas, and chair committee meetings.</w:t>
      </w:r>
    </w:p>
    <w:p w:rsidR="00CF0EBB" w:rsidRPr="00CF0EBB" w:rsidRDefault="00CF0EBB"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 xml:space="preserve">Guide the committee through its meeting to </w:t>
      </w:r>
      <w:r w:rsidR="00F3369E">
        <w:rPr>
          <w:rFonts w:ascii="Times New Roman" w:hAnsi="Times New Roman" w:cs="Times New Roman"/>
        </w:rPr>
        <w:t>fulfill</w:t>
      </w:r>
      <w:r>
        <w:rPr>
          <w:rFonts w:ascii="Times New Roman" w:hAnsi="Times New Roman" w:cs="Times New Roman"/>
        </w:rPr>
        <w:t xml:space="preserve"> the committees purpose</w:t>
      </w:r>
    </w:p>
    <w:p w:rsidR="00CF0EBB" w:rsidRPr="00CF0EBB" w:rsidRDefault="00CF0EBB" w:rsidP="00CF0EBB">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 xml:space="preserve">Keep meetings on topic by summarizing issues. </w:t>
      </w:r>
    </w:p>
    <w:p w:rsidR="00416832" w:rsidRPr="00416832" w:rsidRDefault="00416832" w:rsidP="00416832">
      <w:pPr>
        <w:pStyle w:val="ListParagraph"/>
        <w:spacing w:after="0" w:line="360" w:lineRule="auto"/>
        <w:rPr>
          <w:rFonts w:ascii="Times New Roman" w:hAnsi="Times New Roman" w:cs="Times New Roman"/>
          <w:b/>
        </w:rPr>
      </w:pPr>
    </w:p>
    <w:p w:rsidR="00416832" w:rsidRPr="00416832" w:rsidRDefault="00416832" w:rsidP="00416832">
      <w:pPr>
        <w:pStyle w:val="ListParagraph"/>
        <w:spacing w:after="0" w:line="360" w:lineRule="auto"/>
        <w:rPr>
          <w:rFonts w:ascii="Times New Roman" w:hAnsi="Times New Roman" w:cs="Times New Roman"/>
          <w:b/>
        </w:rPr>
      </w:pPr>
    </w:p>
    <w:p w:rsidR="00416832" w:rsidRPr="00416832" w:rsidRDefault="00416832" w:rsidP="00416832">
      <w:pPr>
        <w:pStyle w:val="ListParagraph"/>
        <w:spacing w:after="0" w:line="360" w:lineRule="auto"/>
        <w:rPr>
          <w:rFonts w:ascii="Times New Roman" w:hAnsi="Times New Roman" w:cs="Times New Roman"/>
          <w:b/>
        </w:rPr>
      </w:pPr>
    </w:p>
    <w:p w:rsidR="00F3369E" w:rsidRPr="00F3369E" w:rsidRDefault="00CF0EBB" w:rsidP="00F3369E">
      <w:pPr>
        <w:pStyle w:val="ListParagraph"/>
        <w:numPr>
          <w:ilvl w:val="0"/>
          <w:numId w:val="6"/>
        </w:numPr>
        <w:spacing w:after="0" w:line="360" w:lineRule="auto"/>
        <w:rPr>
          <w:rFonts w:ascii="Times New Roman" w:hAnsi="Times New Roman" w:cs="Times New Roman"/>
          <w:b/>
        </w:rPr>
      </w:pPr>
      <w:r>
        <w:rPr>
          <w:rFonts w:ascii="Times New Roman" w:hAnsi="Times New Roman" w:cs="Times New Roman"/>
        </w:rPr>
        <w:t>Encourage committee members to participate in meetings</w:t>
      </w:r>
    </w:p>
    <w:p w:rsidR="00CF0EBB" w:rsidRPr="00F3369E" w:rsidRDefault="00CF0EBB" w:rsidP="00CF0EBB">
      <w:pPr>
        <w:pStyle w:val="ListParagraph"/>
        <w:numPr>
          <w:ilvl w:val="0"/>
          <w:numId w:val="6"/>
        </w:numPr>
        <w:spacing w:after="0" w:line="360" w:lineRule="auto"/>
        <w:rPr>
          <w:rFonts w:ascii="Times New Roman" w:hAnsi="Times New Roman" w:cs="Times New Roman"/>
          <w:b/>
        </w:rPr>
      </w:pPr>
      <w:r w:rsidRPr="00F3369E">
        <w:rPr>
          <w:rFonts w:ascii="Times New Roman" w:hAnsi="Times New Roman" w:cs="Times New Roman"/>
        </w:rPr>
        <w:t>Recognize each members contribution  to the committee members</w:t>
      </w:r>
    </w:p>
    <w:p w:rsidR="00CF0EBB" w:rsidRDefault="00CF0EBB" w:rsidP="00CF0EBB">
      <w:pPr>
        <w:pStyle w:val="ListParagraph"/>
        <w:numPr>
          <w:ilvl w:val="0"/>
          <w:numId w:val="6"/>
        </w:numPr>
        <w:spacing w:after="0" w:line="360" w:lineRule="auto"/>
        <w:rPr>
          <w:rFonts w:ascii="Times New Roman" w:hAnsi="Times New Roman" w:cs="Times New Roman"/>
        </w:rPr>
      </w:pPr>
      <w:r w:rsidRPr="00CF0EBB">
        <w:rPr>
          <w:rFonts w:ascii="Times New Roman" w:hAnsi="Times New Roman" w:cs="Times New Roman"/>
        </w:rPr>
        <w:t>Delegate appropriate tasks to individual committee members</w:t>
      </w:r>
    </w:p>
    <w:p w:rsidR="00CF0EBB" w:rsidRDefault="00CF0EBB" w:rsidP="00CF0EBB">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 xml:space="preserve">Plan and evaluate the </w:t>
      </w:r>
      <w:r w:rsidR="00136121">
        <w:rPr>
          <w:rFonts w:ascii="Times New Roman" w:hAnsi="Times New Roman" w:cs="Times New Roman"/>
        </w:rPr>
        <w:t>committees</w:t>
      </w:r>
      <w:r>
        <w:rPr>
          <w:rFonts w:ascii="Times New Roman" w:hAnsi="Times New Roman" w:cs="Times New Roman"/>
        </w:rPr>
        <w:t xml:space="preserve"> work with the help of the members.</w:t>
      </w:r>
    </w:p>
    <w:p w:rsidR="00CF0EBB" w:rsidRDefault="00CF0EBB" w:rsidP="00CF0EBB">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Ensure the committee reports are prepared and field with the secretary of the association</w:t>
      </w:r>
    </w:p>
    <w:p w:rsidR="00CF0EBB" w:rsidRDefault="00CF0EBB" w:rsidP="00CF0EBB">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Account to the board for the services provided and funds are expended</w:t>
      </w:r>
    </w:p>
    <w:p w:rsidR="00CF0EBB" w:rsidRDefault="00CF0EBB" w:rsidP="00CF0EBB">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Report committees progress to the board at general meetings, and the membership at the AGM</w:t>
      </w:r>
    </w:p>
    <w:p w:rsidR="00CF0EBB" w:rsidRDefault="00CF0EBB" w:rsidP="00CF0EBB">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 xml:space="preserve">Upon a change in Committee Chairs, delivers all committee records to the incoming Chairperson and orients the new Chair to the </w:t>
      </w:r>
      <w:r w:rsidR="00136121">
        <w:rPr>
          <w:rFonts w:ascii="Times New Roman" w:hAnsi="Times New Roman" w:cs="Times New Roman"/>
        </w:rPr>
        <w:t>Committee</w:t>
      </w:r>
    </w:p>
    <w:p w:rsidR="00CF0EBB" w:rsidRDefault="00CF0EBB" w:rsidP="00CF0EBB">
      <w:pPr>
        <w:pStyle w:val="ListParagraph"/>
        <w:numPr>
          <w:ilvl w:val="0"/>
          <w:numId w:val="6"/>
        </w:numPr>
        <w:spacing w:after="0" w:line="360" w:lineRule="auto"/>
        <w:rPr>
          <w:rFonts w:ascii="Times New Roman" w:hAnsi="Times New Roman" w:cs="Times New Roman"/>
        </w:rPr>
      </w:pPr>
      <w:r>
        <w:rPr>
          <w:rFonts w:ascii="Times New Roman" w:hAnsi="Times New Roman" w:cs="Times New Roman"/>
        </w:rPr>
        <w:t xml:space="preserve">Represents the Association at the community events and meeting relevant to the </w:t>
      </w:r>
      <w:r w:rsidR="00136121">
        <w:rPr>
          <w:rFonts w:ascii="Times New Roman" w:hAnsi="Times New Roman" w:cs="Times New Roman"/>
        </w:rPr>
        <w:t>work</w:t>
      </w:r>
      <w:r>
        <w:rPr>
          <w:rFonts w:ascii="Times New Roman" w:hAnsi="Times New Roman" w:cs="Times New Roman"/>
        </w:rPr>
        <w:t xml:space="preserve"> of the committee. </w:t>
      </w:r>
    </w:p>
    <w:p w:rsidR="00F3369E" w:rsidRPr="00CF0EBB" w:rsidRDefault="00F3369E" w:rsidP="00F3369E">
      <w:pPr>
        <w:pStyle w:val="ListParagraph"/>
        <w:spacing w:after="0" w:line="360" w:lineRule="auto"/>
        <w:rPr>
          <w:rFonts w:ascii="Times New Roman" w:hAnsi="Times New Roman" w:cs="Times New Roman"/>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00F3369E">
        <w:rPr>
          <w:rFonts w:ascii="Times New Roman" w:hAnsi="Times New Roman" w:cs="Times New Roman"/>
        </w:rPr>
        <w:t>Administrative Director</w:t>
      </w:r>
    </w:p>
    <w:sectPr w:rsidR="002367E5" w:rsidRPr="002367E5"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A6" w:rsidRDefault="000676A6" w:rsidP="0013720B">
      <w:pPr>
        <w:spacing w:after="0" w:line="240" w:lineRule="auto"/>
      </w:pPr>
      <w:r>
        <w:separator/>
      </w:r>
    </w:p>
  </w:endnote>
  <w:endnote w:type="continuationSeparator" w:id="0">
    <w:p w:rsidR="000676A6" w:rsidRDefault="000676A6"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A6" w:rsidRDefault="000676A6" w:rsidP="0013720B">
      <w:pPr>
        <w:spacing w:after="0" w:line="240" w:lineRule="auto"/>
      </w:pPr>
      <w:r>
        <w:separator/>
      </w:r>
    </w:p>
  </w:footnote>
  <w:footnote w:type="continuationSeparator" w:id="0">
    <w:p w:rsidR="000676A6" w:rsidRDefault="000676A6"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B3" w:rsidRDefault="007B2B4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2DB5C1A"/>
    <w:multiLevelType w:val="hybridMultilevel"/>
    <w:tmpl w:val="29983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5EC6285"/>
    <w:multiLevelType w:val="hybridMultilevel"/>
    <w:tmpl w:val="BA5624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4C09313B"/>
    <w:multiLevelType w:val="hybridMultilevel"/>
    <w:tmpl w:val="3AFA0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DE71918"/>
    <w:multiLevelType w:val="hybridMultilevel"/>
    <w:tmpl w:val="D174E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13720B"/>
    <w:rsid w:val="000302C4"/>
    <w:rsid w:val="000676A6"/>
    <w:rsid w:val="000D308F"/>
    <w:rsid w:val="000D67B3"/>
    <w:rsid w:val="00122011"/>
    <w:rsid w:val="00136121"/>
    <w:rsid w:val="0013720B"/>
    <w:rsid w:val="002367E5"/>
    <w:rsid w:val="00284B39"/>
    <w:rsid w:val="00416832"/>
    <w:rsid w:val="005F490C"/>
    <w:rsid w:val="00784420"/>
    <w:rsid w:val="007B2B4C"/>
    <w:rsid w:val="00B45AC5"/>
    <w:rsid w:val="00C028D2"/>
    <w:rsid w:val="00CB472C"/>
    <w:rsid w:val="00CF0EBB"/>
    <w:rsid w:val="00F3369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4</cp:revision>
  <dcterms:created xsi:type="dcterms:W3CDTF">2017-11-08T00:52:00Z</dcterms:created>
  <dcterms:modified xsi:type="dcterms:W3CDTF">2017-11-14T22:48:00Z</dcterms:modified>
</cp:coreProperties>
</file>